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9C" w:rsidRDefault="00103C9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03C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Положение о турнире </w:t>
      </w:r>
      <w:r w:rsidRPr="00103C9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Четвертьфинал </w:t>
      </w:r>
      <w:r w:rsidR="00076C45">
        <w:rPr>
          <w:rFonts w:ascii="Times New Roman CYR" w:hAnsi="Times New Roman CYR" w:cs="Times New Roman CYR"/>
          <w:b/>
          <w:sz w:val="28"/>
          <w:szCs w:val="28"/>
        </w:rPr>
        <w:t>первенства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Москвы М-1</w:t>
      </w:r>
      <w:r w:rsidRPr="00103C9C">
        <w:rPr>
          <w:rFonts w:ascii="Times New Roman CYR" w:hAnsi="Times New Roman CYR" w:cs="Times New Roman CYR"/>
          <w:b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Д-11 и Д-13 </w:t>
      </w:r>
    </w:p>
    <w:p w:rsidR="00B918E0" w:rsidRDefault="0010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 Библиотеке № 48</w:t>
      </w:r>
      <w:r w:rsidRPr="00103C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3C9C" w:rsidRDefault="00103C9C">
      <w:pPr>
        <w:jc w:val="center"/>
        <w:rPr>
          <w:rFonts w:hint="eastAsia"/>
        </w:rPr>
      </w:pPr>
    </w:p>
    <w:p w:rsidR="00B918E0" w:rsidRDefault="00B918E0">
      <w:pPr>
        <w:jc w:val="center"/>
        <w:rPr>
          <w:rFonts w:hint="eastAsia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 CYR"/>
          <w:b/>
        </w:rPr>
        <w:t xml:space="preserve">1. </w:t>
      </w:r>
      <w:r>
        <w:rPr>
          <w:rFonts w:ascii="Times New Roman" w:hAnsi="Times New Roman" w:cs="Times New Roman CYR"/>
          <w:b/>
        </w:rPr>
        <w:t xml:space="preserve">Цели и задачи турнира  </w:t>
      </w: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</w:rPr>
        <w:t>-</w:t>
      </w:r>
      <w:r w:rsidR="00076C45">
        <w:rPr>
          <w:rFonts w:ascii="Times New Roman" w:hAnsi="Times New Roman" w:cs="Times New Roman CYR"/>
        </w:rPr>
        <w:t xml:space="preserve">определение победителей и </w:t>
      </w:r>
      <w:r>
        <w:rPr>
          <w:rFonts w:ascii="Times New Roman" w:hAnsi="Times New Roman" w:cs="Times New Roman CYR"/>
        </w:rPr>
        <w:t>призеров турнира;</w:t>
      </w:r>
    </w:p>
    <w:p w:rsidR="00B918E0" w:rsidRDefault="00103C9C">
      <w:pPr>
        <w:rPr>
          <w:rFonts w:ascii="Times New Roman" w:hAnsi="Times New Roman"/>
        </w:rPr>
      </w:pPr>
      <w:r w:rsidRPr="00103C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 CYR"/>
        </w:rPr>
        <w:t>определение уч</w:t>
      </w:r>
      <w:r w:rsidR="00076C45">
        <w:rPr>
          <w:rFonts w:ascii="Times New Roman" w:hAnsi="Times New Roman" w:cs="Times New Roman CYR"/>
        </w:rPr>
        <w:t xml:space="preserve">астников Полуфинала первенства </w:t>
      </w:r>
      <w:r>
        <w:rPr>
          <w:rFonts w:ascii="Times New Roman" w:hAnsi="Times New Roman" w:cs="Times New Roman CYR"/>
        </w:rPr>
        <w:t>Москвы до 11 лет среди мальчиков;</w:t>
      </w:r>
    </w:p>
    <w:p w:rsidR="00B918E0" w:rsidRDefault="00103C9C">
      <w:pPr>
        <w:rPr>
          <w:rFonts w:ascii="Times New Roman" w:hAnsi="Times New Roman"/>
        </w:rPr>
      </w:pPr>
      <w:r w:rsidRPr="00103C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 CYR"/>
        </w:rPr>
        <w:t>определение уч</w:t>
      </w:r>
      <w:r w:rsidR="00076C45">
        <w:rPr>
          <w:rFonts w:ascii="Times New Roman" w:hAnsi="Times New Roman" w:cs="Times New Roman CYR"/>
        </w:rPr>
        <w:t xml:space="preserve">астников Полуфинала </w:t>
      </w:r>
      <w:r w:rsidR="00076C45">
        <w:rPr>
          <w:rFonts w:ascii="Times New Roman" w:hAnsi="Times New Roman" w:cs="Times New Roman CYR"/>
        </w:rPr>
        <w:t>первенства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>Москвы до 11 лет среди девочек;</w:t>
      </w:r>
    </w:p>
    <w:p w:rsidR="00B918E0" w:rsidRDefault="00103C9C">
      <w:pPr>
        <w:rPr>
          <w:rFonts w:ascii="Times New Roman" w:hAnsi="Times New Roman"/>
        </w:rPr>
      </w:pPr>
      <w:r w:rsidRPr="00103C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 CYR"/>
        </w:rPr>
        <w:t>определение уч</w:t>
      </w:r>
      <w:r w:rsidR="00076C45">
        <w:rPr>
          <w:rFonts w:ascii="Times New Roman" w:hAnsi="Times New Roman" w:cs="Times New Roman CYR"/>
        </w:rPr>
        <w:t xml:space="preserve">астников Полуфинала </w:t>
      </w:r>
      <w:r w:rsidR="00076C45">
        <w:rPr>
          <w:rFonts w:ascii="Times New Roman" w:hAnsi="Times New Roman" w:cs="Times New Roman CYR"/>
        </w:rPr>
        <w:t>первенства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>Москвы до 13 лет среди девочек</w:t>
      </w: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 CYR"/>
        </w:rPr>
        <w:t xml:space="preserve">повышение мастерства юных шахматистов; </w:t>
      </w: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 CYR"/>
        </w:rPr>
        <w:t>развитие дружеских связей между шахматными коллективами г.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>Москвы</w:t>
      </w:r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>2</w:t>
      </w:r>
      <w:r w:rsidRPr="00103C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 CYR"/>
          <w:b/>
        </w:rPr>
        <w:t>Место и время проведения</w:t>
      </w:r>
    </w:p>
    <w:p w:rsidR="00B918E0" w:rsidRDefault="00103C9C">
      <w:pPr>
        <w:rPr>
          <w:rFonts w:ascii="Times New Roman" w:hAnsi="Times New Roman"/>
        </w:rPr>
      </w:pPr>
      <w:r>
        <w:rPr>
          <w:rFonts w:ascii="Times New Roman" w:hAnsi="Times New Roman" w:cs="Times New Roman CYR"/>
        </w:rPr>
        <w:t>Турнир проводится в Библиотеке № 48 по адресу: ул.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>Новоалексеевская,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>д.1</w:t>
      </w:r>
      <w:r>
        <w:rPr>
          <w:rFonts w:ascii="Times New Roman" w:hAnsi="Times New Roman" w:cs="Times New Roman CYR"/>
          <w:b/>
        </w:rPr>
        <w:t xml:space="preserve"> </w:t>
      </w:r>
      <w:r>
        <w:rPr>
          <w:rFonts w:ascii="Times New Roman" w:hAnsi="Times New Roman" w:cs="Times New Roman CYR"/>
        </w:rPr>
        <w:t xml:space="preserve">Ближайшее метро- Алексеевская, 1 минута пешком.  </w:t>
      </w:r>
      <w:r>
        <w:rPr>
          <w:rFonts w:ascii="Times New Roman" w:hAnsi="Times New Roman" w:cs="Times New Roman CYR"/>
          <w:b/>
        </w:rPr>
        <w:t>Сроки проведения: 23, 29 и 30 сентября 2018г</w:t>
      </w:r>
      <w:r>
        <w:rPr>
          <w:rFonts w:ascii="Times New Roman" w:hAnsi="Times New Roman" w:cs="Times New Roman CYR"/>
        </w:rPr>
        <w:t xml:space="preserve">, время начала- </w:t>
      </w:r>
      <w:r>
        <w:rPr>
          <w:rFonts w:ascii="Times New Roman" w:hAnsi="Times New Roman" w:cs="Times New Roman CYR"/>
          <w:b/>
        </w:rPr>
        <w:t>12 00</w:t>
      </w:r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 CYR"/>
          <w:b/>
        </w:rPr>
        <w:t>Участники соревнований</w:t>
      </w:r>
      <w:r>
        <w:rPr>
          <w:rFonts w:ascii="Times New Roman" w:hAnsi="Times New Roman" w:cs="Times New Roman CYR"/>
        </w:rPr>
        <w:t xml:space="preserve"> </w:t>
      </w:r>
    </w:p>
    <w:p w:rsidR="00B918E0" w:rsidRDefault="00103C9C">
      <w:pPr>
        <w:rPr>
          <w:rFonts w:ascii="Times New Roman" w:hAnsi="Times New Roman"/>
        </w:rPr>
      </w:pPr>
      <w:r>
        <w:rPr>
          <w:rFonts w:ascii="Times New Roman" w:hAnsi="Times New Roman" w:cs="Times New Roman CYR"/>
        </w:rPr>
        <w:t>К учас</w:t>
      </w:r>
      <w:r w:rsidR="00076C45">
        <w:rPr>
          <w:rFonts w:ascii="Times New Roman" w:hAnsi="Times New Roman" w:cs="Times New Roman CYR"/>
        </w:rPr>
        <w:t xml:space="preserve">тию в соревновании допускаются </w:t>
      </w:r>
      <w:r>
        <w:rPr>
          <w:rFonts w:ascii="Times New Roman" w:hAnsi="Times New Roman" w:cs="Times New Roman CYR"/>
          <w:b/>
        </w:rPr>
        <w:t xml:space="preserve">мальчики 2009 г.р. и </w:t>
      </w:r>
      <w:r w:rsidR="00076C45">
        <w:rPr>
          <w:rFonts w:ascii="Times New Roman" w:hAnsi="Times New Roman" w:cs="Times New Roman CYR"/>
          <w:b/>
        </w:rPr>
        <w:t>младше с текущим рейтингом РШФ не более 1249</w:t>
      </w:r>
      <w:r>
        <w:rPr>
          <w:rFonts w:ascii="Times New Roman" w:hAnsi="Times New Roman" w:cs="Times New Roman CYR"/>
          <w:b/>
        </w:rPr>
        <w:t xml:space="preserve"> или не имеющие рейтинга и девочки 2007 г.р. или младше с рейтингом не более, чем 1099 или не имеющие рейтинга.  </w:t>
      </w:r>
      <w:r>
        <w:rPr>
          <w:rFonts w:ascii="Times New Roman" w:hAnsi="Times New Roman" w:cs="Times New Roman CYR"/>
          <w:color w:val="222222"/>
        </w:rPr>
        <w:t>Девочки не старше 2007 г.р. с рейтингом не выше 1249 могут играть в турнире вне конкурса, либо претендуя на выход в соответствующий полуфинал среди мальчиков.</w:t>
      </w:r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>4</w:t>
      </w:r>
      <w:r w:rsidRPr="00103C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 CYR"/>
          <w:b/>
        </w:rPr>
        <w:t xml:space="preserve">Система проведения </w:t>
      </w:r>
    </w:p>
    <w:p w:rsidR="00B918E0" w:rsidRDefault="00103C9C">
      <w:pPr>
        <w:rPr>
          <w:rFonts w:hint="eastAsia"/>
        </w:rPr>
      </w:pPr>
      <w:r w:rsidRPr="00103C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 CYR"/>
        </w:rPr>
        <w:t xml:space="preserve">Турнир проводится по швейцарской системе в 6 туров с использованием программы </w:t>
      </w:r>
      <w:proofErr w:type="spellStart"/>
      <w:r>
        <w:rPr>
          <w:rFonts w:ascii="Times New Roman" w:hAnsi="Times New Roman" w:cs="Times New Roman CYR"/>
        </w:rPr>
        <w:t>Swiss</w:t>
      </w:r>
      <w:proofErr w:type="spellEnd"/>
      <w:r>
        <w:rPr>
          <w:rFonts w:ascii="Times New Roman" w:hAnsi="Times New Roman" w:cs="Times New Roman CYR"/>
        </w:rPr>
        <w:t xml:space="preserve"> Manager-8 </w:t>
      </w:r>
      <w:r w:rsidR="00076C45">
        <w:rPr>
          <w:rFonts w:ascii="Times New Roman" w:hAnsi="Times New Roman" w:cs="Times New Roman CYR"/>
          <w:b/>
          <w:bCs/>
        </w:rPr>
        <w:t>(</w:t>
      </w:r>
      <w:r>
        <w:rPr>
          <w:rFonts w:ascii="Times New Roman" w:hAnsi="Times New Roman" w:cs="Times New Roman CYR"/>
          <w:b/>
          <w:bCs/>
        </w:rPr>
        <w:t>согласовано с ДЮК ШФМ)</w:t>
      </w:r>
      <w:r>
        <w:rPr>
          <w:rFonts w:ascii="Times New Roman" w:hAnsi="Times New Roman" w:cs="Times New Roman CYR"/>
        </w:rPr>
        <w:t xml:space="preserve"> </w:t>
      </w:r>
      <w:r w:rsidR="00076C45">
        <w:rPr>
          <w:rFonts w:ascii="Times New Roman" w:hAnsi="Times New Roman" w:cs="Times New Roman CYR"/>
        </w:rPr>
        <w:t>Контроль времени 50 мин +10 сек</w:t>
      </w:r>
      <w:r>
        <w:rPr>
          <w:rFonts w:ascii="Times New Roman" w:hAnsi="Times New Roman" w:cs="Times New Roman CYR"/>
        </w:rPr>
        <w:t xml:space="preserve"> на партию каждому участнику. Мальчики 2009 г.р. и младше,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 xml:space="preserve">девочки 2007 -2008 г.р.  и девочки 2009 г.р. и младше играют в одном турнире, но борются за выходящие места только с шахматистами своего возраста. Турнир проводится по правилам шахмат ФИДЕ. </w:t>
      </w:r>
      <w:bookmarkStart w:id="0" w:name="__DdeLink__124_1869880655"/>
      <w:r>
        <w:rPr>
          <w:rFonts w:ascii="Times New Roman" w:hAnsi="Times New Roman" w:cs="Times New Roman CYR"/>
        </w:rPr>
        <w:t>Турнир подается на обсчет рейтинга ОРР- классика и РШФ-классика.</w:t>
      </w:r>
      <w:bookmarkEnd w:id="0"/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 CYR"/>
          <w:b/>
        </w:rPr>
        <w:t>Регистрация участников соревнований</w:t>
      </w:r>
    </w:p>
    <w:p w:rsidR="00B918E0" w:rsidRDefault="00103C9C">
      <w:pPr>
        <w:rPr>
          <w:rFonts w:hint="eastAsia"/>
        </w:rPr>
      </w:pPr>
      <w:r>
        <w:rPr>
          <w:rFonts w:ascii="Times New Roman" w:hAnsi="Times New Roman" w:cs="Times New Roman CYR"/>
        </w:rPr>
        <w:t xml:space="preserve">Для регистрации участников  отправьте предварительную заявку на электронную почту </w:t>
      </w:r>
      <w:r>
        <w:rPr>
          <w:rFonts w:ascii="Times New Roman" w:hAnsi="Times New Roman" w:cs="Times New Roman CYR"/>
          <w:color w:val="0000FF"/>
          <w:u w:val="single"/>
        </w:rPr>
        <w:t>peinor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"</w:t>
      </w:r>
      <w:r w:rsidRPr="00103C9C">
        <w:rPr>
          <w:rFonts w:ascii="Times New Roman" w:hAnsi="Times New Roman" w:cs="Times New Roman"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"</w:t>
      </w:r>
      <w:proofErr w:type="spellStart"/>
      <w:r>
        <w:rPr>
          <w:rFonts w:ascii="Times New Roman" w:hAnsi="Times New Roman" w:cs="Times New Roman"/>
          <w:color w:val="0000FF"/>
          <w:u w:val="single"/>
          <w:lang w:val="en"/>
        </w:rPr>
        <w:t>gmail</w:t>
      </w:r>
      <w:proofErr w:type="spellEnd"/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"</w:t>
      </w:r>
      <w:r w:rsidRPr="00103C9C">
        <w:rPr>
          <w:rFonts w:ascii="Times New Roman" w:hAnsi="Times New Roman" w:cs="Times New Roman"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103C9C">
        <w:rPr>
          <w:rFonts w:ascii="Times New Roman" w:hAnsi="Times New Roman" w:cs="Times New Roman"/>
          <w:vanish/>
          <w:color w:val="0000FF"/>
          <w:u w:val="single"/>
        </w:rPr>
        <w:t>"</w:t>
      </w:r>
      <w:r>
        <w:rPr>
          <w:rFonts w:ascii="Times New Roman" w:hAnsi="Times New Roman" w:cs="Times New Roman"/>
          <w:color w:val="0000FF"/>
          <w:u w:val="single"/>
          <w:lang w:val="en"/>
        </w:rPr>
        <w:t>com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 CYR"/>
        </w:rPr>
        <w:t xml:space="preserve">или </w:t>
      </w:r>
      <w:proofErr w:type="spellStart"/>
      <w:r>
        <w:rPr>
          <w:rFonts w:ascii="Times New Roman" w:hAnsi="Times New Roman" w:cs="Times New Roman CYR"/>
        </w:rPr>
        <w:t>смской</w:t>
      </w:r>
      <w:proofErr w:type="spellEnd"/>
      <w:r>
        <w:rPr>
          <w:rFonts w:ascii="Times New Roman" w:hAnsi="Times New Roman" w:cs="Times New Roman CYR"/>
        </w:rPr>
        <w:t xml:space="preserve"> на номер 8-906-043-14-44 не позднее 22 сентября  2018г. В заявке должны быть указаны имя и фамилия участника, е</w:t>
      </w:r>
      <w:r w:rsidR="00076C45">
        <w:rPr>
          <w:rFonts w:ascii="Times New Roman" w:hAnsi="Times New Roman" w:cs="Times New Roman CYR"/>
        </w:rPr>
        <w:t xml:space="preserve">го текущий рейтинг </w:t>
      </w:r>
      <w:r>
        <w:rPr>
          <w:rFonts w:ascii="Times New Roman" w:hAnsi="Times New Roman" w:cs="Times New Roman CYR"/>
        </w:rPr>
        <w:t>РШФ (если есть),</w:t>
      </w:r>
      <w:r w:rsidR="00076C45">
        <w:rPr>
          <w:rFonts w:ascii="Times New Roman" w:hAnsi="Times New Roman" w:cs="Times New Roman CYR"/>
        </w:rPr>
        <w:t xml:space="preserve"> </w:t>
      </w:r>
      <w:r>
        <w:rPr>
          <w:rFonts w:ascii="Times New Roman" w:hAnsi="Times New Roman" w:cs="Times New Roman CYR"/>
        </w:rPr>
        <w:t xml:space="preserve">дата рождения и коллектив. </w:t>
      </w:r>
      <w:r>
        <w:rPr>
          <w:rFonts w:ascii="Times New Roman" w:hAnsi="Times New Roman" w:cs="Times New Roman CYR"/>
          <w:b/>
        </w:rPr>
        <w:t>Взнос за участие-1000 руб. Оплата осуществляется по приходу.</w:t>
      </w:r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 CYR"/>
          <w:b/>
        </w:rPr>
        <w:t xml:space="preserve">Определение победителей </w:t>
      </w:r>
    </w:p>
    <w:p w:rsidR="00B918E0" w:rsidRDefault="00103C9C">
      <w:pPr>
        <w:rPr>
          <w:rFonts w:hint="eastAsia"/>
        </w:rPr>
      </w:pPr>
      <w:r>
        <w:rPr>
          <w:rFonts w:ascii="Times New Roman" w:hAnsi="Times New Roman"/>
        </w:rPr>
        <w:t xml:space="preserve">Победители и призеры соревнований определяются по количеству набранных очков. В случае равенства очков места определяются по дополнительным показателям: 1) усеченный коэффициент </w:t>
      </w:r>
      <w:proofErr w:type="spellStart"/>
      <w:r>
        <w:rPr>
          <w:rFonts w:ascii="Times New Roman" w:hAnsi="Times New Roman"/>
        </w:rPr>
        <w:t>Бухгольца</w:t>
      </w:r>
      <w:proofErr w:type="spellEnd"/>
      <w:r>
        <w:rPr>
          <w:rFonts w:ascii="Times New Roman" w:hAnsi="Times New Roman"/>
        </w:rPr>
        <w:t xml:space="preserve"> (без одного худшего результата); 2) коэффициент прогресса; 3) личная встреча  </w:t>
      </w:r>
    </w:p>
    <w:p w:rsidR="00B918E0" w:rsidRDefault="00B918E0">
      <w:pPr>
        <w:rPr>
          <w:rFonts w:ascii="Times New Roman" w:hAnsi="Times New Roman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 CYR"/>
          <w:b/>
        </w:rPr>
        <w:t xml:space="preserve">Награждение победителей </w:t>
      </w:r>
    </w:p>
    <w:p w:rsidR="00B918E0" w:rsidRDefault="00103C9C">
      <w:pPr>
        <w:rPr>
          <w:rFonts w:ascii="Times New Roman" w:hAnsi="Times New Roman"/>
        </w:rPr>
      </w:pPr>
      <w:r>
        <w:rPr>
          <w:rFonts w:ascii="Times New Roman" w:hAnsi="Times New Roman" w:cs="Times New Roman CYR"/>
          <w:color w:val="221100"/>
          <w:highlight w:val="white"/>
        </w:rPr>
        <w:t xml:space="preserve">Мальчики, занявшие 1,2 и 3 места среди участников 2009 г.р. и младше, награждаются медалями и дипломами. Девочки, занявшие 1,2 и 3 места среди </w:t>
      </w:r>
      <w:bookmarkStart w:id="1" w:name="__DdeLink__327_2473637977"/>
      <w:r>
        <w:rPr>
          <w:rFonts w:ascii="Times New Roman" w:hAnsi="Times New Roman" w:cs="Times New Roman CYR"/>
          <w:color w:val="221100"/>
          <w:highlight w:val="white"/>
        </w:rPr>
        <w:t>участниц 2007 г.р. и младше</w:t>
      </w:r>
      <w:bookmarkEnd w:id="1"/>
      <w:r>
        <w:rPr>
          <w:rFonts w:ascii="Times New Roman" w:hAnsi="Times New Roman" w:cs="Times New Roman CYR"/>
          <w:color w:val="221100"/>
          <w:highlight w:val="white"/>
        </w:rPr>
        <w:t xml:space="preserve">, награждаются медалями и дипломами. Девочки, занявшие 1,2 и 3 места среди участниц 2009 г.р. и младше, награждаются дипломами и медалями. </w:t>
      </w:r>
      <w:r>
        <w:rPr>
          <w:rFonts w:ascii="Times New Roman" w:hAnsi="Times New Roman" w:cs="Times New Roman CYR"/>
          <w:b/>
          <w:color w:val="221100"/>
          <w:highlight w:val="white"/>
        </w:rPr>
        <w:t xml:space="preserve">Выход в Полуфинал </w:t>
      </w:r>
      <w:r w:rsidR="00076C45">
        <w:rPr>
          <w:rFonts w:ascii="Times New Roman" w:hAnsi="Times New Roman" w:cs="Times New Roman CYR"/>
          <w:b/>
          <w:color w:val="221100"/>
          <w:highlight w:val="white"/>
        </w:rPr>
        <w:t>п</w:t>
      </w:r>
      <w:bookmarkStart w:id="2" w:name="_GoBack"/>
      <w:bookmarkEnd w:id="2"/>
      <w:r w:rsidR="00076C45">
        <w:rPr>
          <w:rFonts w:ascii="Times New Roman" w:hAnsi="Times New Roman" w:cs="Times New Roman CYR"/>
          <w:b/>
          <w:color w:val="221100"/>
          <w:highlight w:val="white"/>
        </w:rPr>
        <w:t>ервенства</w:t>
      </w:r>
      <w:r>
        <w:rPr>
          <w:rFonts w:ascii="Times New Roman" w:hAnsi="Times New Roman" w:cs="Times New Roman CYR"/>
          <w:b/>
          <w:color w:val="221100"/>
          <w:highlight w:val="white"/>
        </w:rPr>
        <w:t xml:space="preserve"> Москвы среди мальчиков до 11 лет, девочек до 11 лет и девочек до 13 лет – 1 человек от 10 участников.</w:t>
      </w:r>
    </w:p>
    <w:p w:rsidR="00B918E0" w:rsidRPr="00103C9C" w:rsidRDefault="00B918E0">
      <w:pPr>
        <w:rPr>
          <w:rFonts w:ascii="Times New Roman" w:hAnsi="Times New Roman" w:cs="Times New Roman"/>
          <w:b/>
          <w:color w:val="221100"/>
          <w:highlight w:val="white"/>
        </w:rPr>
      </w:pPr>
    </w:p>
    <w:p w:rsidR="00B918E0" w:rsidRDefault="00103C9C">
      <w:pPr>
        <w:rPr>
          <w:rFonts w:hint="eastAsia"/>
        </w:rPr>
      </w:pPr>
      <w:r w:rsidRPr="00103C9C">
        <w:rPr>
          <w:rFonts w:ascii="Times New Roman" w:hAnsi="Times New Roman" w:cs="Times New Roman"/>
          <w:b/>
          <w:color w:val="221100"/>
          <w:highlight w:val="white"/>
        </w:rPr>
        <w:t>8.</w:t>
      </w:r>
      <w:r>
        <w:rPr>
          <w:rFonts w:ascii="Times New Roman" w:hAnsi="Times New Roman" w:cs="Times New Roman CYR"/>
          <w:b/>
          <w:color w:val="221100"/>
          <w:highlight w:val="white"/>
        </w:rPr>
        <w:t xml:space="preserve">Судейство соревнования </w:t>
      </w:r>
    </w:p>
    <w:p w:rsidR="00B918E0" w:rsidRDefault="00103C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соревнования- </w:t>
      </w:r>
      <w:proofErr w:type="spellStart"/>
      <w:r>
        <w:rPr>
          <w:rFonts w:ascii="Times New Roman" w:hAnsi="Times New Roman"/>
        </w:rPr>
        <w:t>кмс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Эйнор</w:t>
      </w:r>
      <w:proofErr w:type="spellEnd"/>
      <w:r>
        <w:rPr>
          <w:rFonts w:ascii="Times New Roman" w:hAnsi="Times New Roman"/>
        </w:rPr>
        <w:t xml:space="preserve"> П.Л.  Мобильный тел. 8-906-043-14-44</w:t>
      </w:r>
    </w:p>
    <w:p w:rsidR="00103C9C" w:rsidRDefault="00103C9C">
      <w:pPr>
        <w:rPr>
          <w:rFonts w:ascii="Times New Roman" w:hAnsi="Times New Roman"/>
        </w:rPr>
      </w:pPr>
    </w:p>
    <w:p w:rsidR="00103C9C" w:rsidRDefault="00103C9C">
      <w:pPr>
        <w:rPr>
          <w:rFonts w:ascii="Times New Roman" w:hAnsi="Times New Roman"/>
        </w:rPr>
      </w:pPr>
    </w:p>
    <w:p w:rsidR="00103C9C" w:rsidRDefault="00103C9C">
      <w:pPr>
        <w:rPr>
          <w:rFonts w:ascii="Times New Roman CYR" w:hAnsi="Times New Roman CYR" w:cs="Times New Roman CYR"/>
          <w:color w:val="221100"/>
          <w:sz w:val="28"/>
          <w:szCs w:val="28"/>
          <w:highlight w:val="white"/>
        </w:rPr>
      </w:pPr>
    </w:p>
    <w:p w:rsidR="00B918E0" w:rsidRPr="00076C45" w:rsidRDefault="00B918E0">
      <w:pPr>
        <w:rPr>
          <w:rFonts w:ascii="Times New Roman" w:hAnsi="Times New Roman" w:cs="Times New Roman"/>
        </w:rPr>
      </w:pPr>
    </w:p>
    <w:p w:rsidR="00076C45" w:rsidRDefault="00103C9C" w:rsidP="00103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D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103C9C" w:rsidRDefault="00103C9C" w:rsidP="00103C9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Положение о турнире </w:t>
      </w:r>
      <w:r w:rsidRPr="00EB4D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Четвертьфинал </w:t>
      </w:r>
      <w:r w:rsidR="00076C45">
        <w:rPr>
          <w:rFonts w:ascii="Times New Roman CYR" w:hAnsi="Times New Roman CYR" w:cs="Times New Roman CYR"/>
          <w:b/>
          <w:sz w:val="28"/>
          <w:szCs w:val="28"/>
        </w:rPr>
        <w:t>первенства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Москвы М-13 и Ю-15 </w:t>
      </w:r>
    </w:p>
    <w:p w:rsidR="00103C9C" w:rsidRDefault="00103C9C" w:rsidP="00103C9C">
      <w:pPr>
        <w:jc w:val="center"/>
        <w:rPr>
          <w:rFonts w:hint="eastAsia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 Библиотеке № 48</w:t>
      </w:r>
      <w:r w:rsidRPr="00EB4D2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3C9C" w:rsidRDefault="00103C9C" w:rsidP="00103C9C">
      <w:pPr>
        <w:jc w:val="center"/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 CYR" w:hAnsi="Times New Roman CYR" w:cs="Times New Roman CYR"/>
          <w:b/>
        </w:rPr>
        <w:t xml:space="preserve">1. </w:t>
      </w:r>
      <w:r>
        <w:rPr>
          <w:rFonts w:ascii="Times New Roman CYR" w:hAnsi="Times New Roman CYR" w:cs="Times New Roman CYR"/>
          <w:b/>
        </w:rPr>
        <w:t xml:space="preserve">Цели и задачи турнира  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</w:rPr>
        <w:t>-</w:t>
      </w:r>
      <w:r>
        <w:rPr>
          <w:rFonts w:ascii="Times New Roman CYR" w:hAnsi="Times New Roman CYR" w:cs="Times New Roman CYR"/>
        </w:rPr>
        <w:t>определение победителей и призеров турнира;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</w:rPr>
        <w:t>-</w:t>
      </w:r>
      <w:r>
        <w:rPr>
          <w:rFonts w:ascii="Times New Roman CYR" w:hAnsi="Times New Roman CYR" w:cs="Times New Roman CYR"/>
        </w:rPr>
        <w:t xml:space="preserve">определение участников Полуфинала </w:t>
      </w:r>
      <w:r w:rsidR="00076C45">
        <w:rPr>
          <w:rFonts w:ascii="Times New Roman CYR" w:hAnsi="Times New Roman CYR" w:cs="Times New Roman CYR"/>
        </w:rPr>
        <w:t>первенства</w:t>
      </w:r>
      <w:r>
        <w:rPr>
          <w:rFonts w:ascii="Times New Roman CYR" w:hAnsi="Times New Roman CYR" w:cs="Times New Roman CYR"/>
        </w:rPr>
        <w:t xml:space="preserve"> Москвы до 13 лет среди мальчиков;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</w:rPr>
        <w:t>-</w:t>
      </w:r>
      <w:r>
        <w:rPr>
          <w:rFonts w:ascii="Times New Roman CYR" w:hAnsi="Times New Roman CYR" w:cs="Times New Roman CYR"/>
        </w:rPr>
        <w:t xml:space="preserve">определение участников Полуфинала </w:t>
      </w:r>
      <w:r w:rsidR="00076C45">
        <w:rPr>
          <w:rFonts w:ascii="Times New Roman CYR" w:hAnsi="Times New Roman CYR" w:cs="Times New Roman CYR"/>
        </w:rPr>
        <w:t>первенства</w:t>
      </w:r>
      <w:r>
        <w:rPr>
          <w:rFonts w:ascii="Times New Roman CYR" w:hAnsi="Times New Roman CYR" w:cs="Times New Roman CYR"/>
        </w:rPr>
        <w:t xml:space="preserve"> Москвы до 15 лет среди юношей;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 xml:space="preserve">повышение мастерства юных шахматистов; 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развитие дружеских связей между шахматными коллективами г. Москвы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>2</w:t>
      </w:r>
      <w:r w:rsidRPr="00EB4D2A">
        <w:rPr>
          <w:rFonts w:ascii="Times New Roman" w:hAnsi="Times New Roman" w:cs="Times New Roman"/>
        </w:rPr>
        <w:t xml:space="preserve">. </w:t>
      </w:r>
      <w:r>
        <w:rPr>
          <w:rFonts w:ascii="Times New Roman CYR" w:hAnsi="Times New Roman CYR" w:cs="Times New Roman CYR"/>
          <w:b/>
        </w:rPr>
        <w:t>Место и время проведения</w:t>
      </w:r>
    </w:p>
    <w:p w:rsidR="00103C9C" w:rsidRDefault="00103C9C" w:rsidP="00103C9C">
      <w:pPr>
        <w:rPr>
          <w:rFonts w:hint="eastAsia"/>
        </w:rPr>
      </w:pPr>
      <w:r>
        <w:rPr>
          <w:rFonts w:ascii="Times New Roman CYR" w:hAnsi="Times New Roman CYR" w:cs="Times New Roman CYR"/>
        </w:rPr>
        <w:t>Турнир проводится в Библиотеке № 48 по адресу: ул. Новоалексеевская, д.1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Ближайшее метро- Алексеевская, 1 минута пешком.  </w:t>
      </w:r>
      <w:r>
        <w:rPr>
          <w:rFonts w:ascii="Times New Roman CYR" w:hAnsi="Times New Roman CYR" w:cs="Times New Roman CYR"/>
          <w:b/>
        </w:rPr>
        <w:t>Сроки проведения: 23, 29 и 30 сентября 2018г</w:t>
      </w:r>
      <w:r>
        <w:rPr>
          <w:rFonts w:ascii="Times New Roman CYR" w:hAnsi="Times New Roman CYR" w:cs="Times New Roman CYR"/>
        </w:rPr>
        <w:t xml:space="preserve">, время начала- </w:t>
      </w:r>
      <w:r>
        <w:rPr>
          <w:rFonts w:ascii="Times New Roman CYR" w:hAnsi="Times New Roman CYR" w:cs="Times New Roman CYR"/>
          <w:b/>
        </w:rPr>
        <w:t>16 00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 xml:space="preserve">3. </w:t>
      </w:r>
      <w:r>
        <w:rPr>
          <w:rFonts w:ascii="Times New Roman CYR" w:hAnsi="Times New Roman CYR" w:cs="Times New Roman CYR"/>
          <w:b/>
        </w:rPr>
        <w:t>Участники соревнований</w:t>
      </w:r>
      <w:r>
        <w:rPr>
          <w:rFonts w:ascii="Times New Roman CYR" w:hAnsi="Times New Roman CYR" w:cs="Times New Roman CYR"/>
        </w:rPr>
        <w:t xml:space="preserve"> </w:t>
      </w:r>
    </w:p>
    <w:p w:rsidR="00103C9C" w:rsidRDefault="00103C9C" w:rsidP="00103C9C">
      <w:pPr>
        <w:rPr>
          <w:rFonts w:hint="eastAsia"/>
        </w:rPr>
      </w:pPr>
      <w:r>
        <w:rPr>
          <w:rFonts w:ascii="Times New Roman CYR" w:hAnsi="Times New Roman CYR" w:cs="Times New Roman CYR"/>
        </w:rPr>
        <w:t xml:space="preserve">К участию в соревновании допускаются </w:t>
      </w:r>
      <w:r>
        <w:rPr>
          <w:rFonts w:ascii="Times New Roman CYR" w:hAnsi="Times New Roman CYR" w:cs="Times New Roman CYR"/>
          <w:b/>
        </w:rPr>
        <w:t xml:space="preserve">мальчики 2007 г.р. и младше с текущим рейтингом РШФ не более 1399 или не имеющие рейтинга и юноши 2005 г.р. или младше с рейтингом не более, чем 1449 или не имеющие рейтинга.  Также допускается участие более старших ребят вне конкурса, при условии, что рейтинг РШФ участника не более, чем 1449 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>4</w:t>
      </w:r>
      <w:r w:rsidRPr="00EB4D2A">
        <w:rPr>
          <w:rFonts w:ascii="Times New Roman" w:hAnsi="Times New Roman" w:cs="Times New Roman"/>
        </w:rPr>
        <w:t>.</w:t>
      </w:r>
      <w:r>
        <w:rPr>
          <w:rFonts w:ascii="Times New Roman CYR" w:hAnsi="Times New Roman CYR" w:cs="Times New Roman CYR"/>
          <w:b/>
        </w:rPr>
        <w:t xml:space="preserve">Система проведения </w:t>
      </w: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Турнир проводится по швейцарской системе в 6 туров с использованием программы </w:t>
      </w:r>
      <w:proofErr w:type="spellStart"/>
      <w:r>
        <w:rPr>
          <w:rFonts w:ascii="Times New Roman CYR" w:hAnsi="Times New Roman CYR" w:cs="Times New Roman CYR"/>
        </w:rPr>
        <w:t>Swiss</w:t>
      </w:r>
      <w:proofErr w:type="spellEnd"/>
      <w:r>
        <w:rPr>
          <w:rFonts w:ascii="Times New Roman CYR" w:hAnsi="Times New Roman CYR" w:cs="Times New Roman CYR"/>
        </w:rPr>
        <w:t xml:space="preserve"> Manager-8 </w:t>
      </w:r>
      <w:r>
        <w:rPr>
          <w:rFonts w:ascii="Times New Roman CYR" w:hAnsi="Times New Roman CYR" w:cs="Times New Roman CYR"/>
          <w:b/>
          <w:bCs/>
        </w:rPr>
        <w:t>(согласовано с ДЮК ШФМ)</w:t>
      </w:r>
      <w:r>
        <w:rPr>
          <w:rFonts w:ascii="Times New Roman CYR" w:hAnsi="Times New Roman CYR" w:cs="Times New Roman CYR"/>
        </w:rPr>
        <w:t xml:space="preserve"> Контроль времени 50 мин +10 сек на партию каждому участнику. Мальчики 2007 г.р. и младше и юноши 2005 г.р. и младше играют в одном турнире, но борются за выходящие места только с шахматистами своего возраста. Турнир проводится по правилам шахмат ФИДЕ. Турнир подается на обсчет рейтинга ОРР-классика и РШФ-классика.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>5.</w:t>
      </w:r>
      <w:r>
        <w:rPr>
          <w:rFonts w:ascii="Times New Roman CYR" w:hAnsi="Times New Roman CYR" w:cs="Times New Roman CYR"/>
          <w:b/>
        </w:rPr>
        <w:t>Регистрация участников соревнований</w:t>
      </w:r>
    </w:p>
    <w:p w:rsidR="00103C9C" w:rsidRDefault="00103C9C" w:rsidP="00103C9C">
      <w:pPr>
        <w:rPr>
          <w:rFonts w:hint="eastAsia"/>
        </w:rPr>
      </w:pPr>
      <w:r>
        <w:rPr>
          <w:rFonts w:ascii="Times New Roman CYR" w:hAnsi="Times New Roman CYR" w:cs="Times New Roman CYR"/>
        </w:rPr>
        <w:t xml:space="preserve">Для регистрации участников  отправьте предварительную заявку на электронную почту </w:t>
      </w:r>
      <w:r>
        <w:rPr>
          <w:rFonts w:ascii="Times New Roman CYR" w:hAnsi="Times New Roman CYR" w:cs="Times New Roman CYR"/>
          <w:color w:val="0000FF"/>
          <w:u w:val="single"/>
        </w:rPr>
        <w:t>peinor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"</w:t>
      </w:r>
      <w:r w:rsidRPr="00EB4D2A">
        <w:rPr>
          <w:rFonts w:ascii="Times New Roman" w:hAnsi="Times New Roman" w:cs="Times New Roman"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"</w:t>
      </w:r>
      <w:proofErr w:type="spellStart"/>
      <w:r>
        <w:rPr>
          <w:rFonts w:ascii="Times New Roman" w:hAnsi="Times New Roman" w:cs="Times New Roman"/>
          <w:color w:val="0000FF"/>
          <w:u w:val="single"/>
          <w:lang w:val="en"/>
        </w:rPr>
        <w:t>gmail</w:t>
      </w:r>
      <w:proofErr w:type="spellEnd"/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"</w:t>
      </w:r>
      <w:r w:rsidRPr="00EB4D2A">
        <w:rPr>
          <w:rFonts w:ascii="Times New Roman" w:hAnsi="Times New Roman" w:cs="Times New Roman"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HYPERLINK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 xml:space="preserve"> "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mailto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: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peinor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80@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gmail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.</w:t>
      </w:r>
      <w:r>
        <w:rPr>
          <w:rFonts w:ascii="Times New Roman" w:hAnsi="Times New Roman" w:cs="Times New Roman"/>
          <w:vanish/>
          <w:color w:val="0000FF"/>
          <w:u w:val="single"/>
          <w:lang w:val="en"/>
        </w:rPr>
        <w:t>com</w:t>
      </w:r>
      <w:r w:rsidRPr="00EB4D2A">
        <w:rPr>
          <w:rFonts w:ascii="Times New Roman" w:hAnsi="Times New Roman" w:cs="Times New Roman"/>
          <w:vanish/>
          <w:color w:val="0000FF"/>
          <w:u w:val="single"/>
        </w:rPr>
        <w:t>"</w:t>
      </w:r>
      <w:r>
        <w:rPr>
          <w:rFonts w:ascii="Times New Roman" w:hAnsi="Times New Roman" w:cs="Times New Roman"/>
          <w:color w:val="0000FF"/>
          <w:u w:val="single"/>
          <w:lang w:val="en"/>
        </w:rPr>
        <w:t>com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или </w:t>
      </w:r>
      <w:proofErr w:type="spellStart"/>
      <w:r>
        <w:rPr>
          <w:rFonts w:ascii="Times New Roman CYR" w:hAnsi="Times New Roman CYR" w:cs="Times New Roman CYR"/>
        </w:rPr>
        <w:t>смской</w:t>
      </w:r>
      <w:proofErr w:type="spellEnd"/>
      <w:r>
        <w:rPr>
          <w:rFonts w:ascii="Times New Roman CYR" w:hAnsi="Times New Roman CYR" w:cs="Times New Roman CYR"/>
        </w:rPr>
        <w:t xml:space="preserve"> на номер 8-906-043-14-44 не позднее 22 сентября  2018г. В заявке должны быть указаны имя и фамилия участника, его текущий рейтинг РШФ (если есть), дата рождения и коллектив. </w:t>
      </w:r>
      <w:r>
        <w:rPr>
          <w:rFonts w:ascii="Times New Roman CYR" w:hAnsi="Times New Roman CYR" w:cs="Times New Roman CYR"/>
          <w:b/>
        </w:rPr>
        <w:t>Взнос за участие-1000 руб. Оплата осуществляется по приходу.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>6.</w:t>
      </w:r>
      <w:r>
        <w:rPr>
          <w:rFonts w:ascii="Times New Roman CYR" w:hAnsi="Times New Roman CYR" w:cs="Times New Roman CYR"/>
          <w:b/>
        </w:rPr>
        <w:t xml:space="preserve">Определение победителей </w:t>
      </w:r>
    </w:p>
    <w:p w:rsidR="00103C9C" w:rsidRDefault="00103C9C" w:rsidP="00103C9C">
      <w:pPr>
        <w:rPr>
          <w:rFonts w:hint="eastAsia"/>
        </w:rPr>
      </w:pPr>
      <w:r>
        <w:t xml:space="preserve">Победители и призеры соревнований определяются по количеству набранных очков. В случае равенства очков места определяются по дополнительным показателям: 1)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 2) коэффициент прогресса; 3) личная встреча  </w:t>
      </w:r>
    </w:p>
    <w:p w:rsidR="00103C9C" w:rsidRDefault="00103C9C" w:rsidP="00103C9C">
      <w:pPr>
        <w:rPr>
          <w:rFonts w:hint="eastAsia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</w:rPr>
        <w:t>7.</w:t>
      </w:r>
      <w:r>
        <w:rPr>
          <w:rFonts w:ascii="Times New Roman CYR" w:hAnsi="Times New Roman CYR" w:cs="Times New Roman CYR"/>
          <w:b/>
        </w:rPr>
        <w:t xml:space="preserve">Награждение победителей </w:t>
      </w:r>
    </w:p>
    <w:p w:rsidR="00103C9C" w:rsidRDefault="00103C9C" w:rsidP="00103C9C">
      <w:pPr>
        <w:rPr>
          <w:rFonts w:hint="eastAsia"/>
        </w:rPr>
      </w:pPr>
      <w:r>
        <w:rPr>
          <w:rFonts w:ascii="Times New Roman CYR" w:hAnsi="Times New Roman CYR" w:cs="Times New Roman CYR"/>
          <w:color w:val="221100"/>
          <w:highlight w:val="white"/>
        </w:rPr>
        <w:t xml:space="preserve">Мальчики, занявшие 1,2 и 3 места среди участников 2007 г.р. и младше, награждаются медалями и дипломами. Юноши, занявшие 1,2 и 3 места среди участников 2005 г.р. и младше, награждаются медалями и дипломами. Также награждаются участники, занявшие 1,2 и 3 места среди играющих вне конкурса. </w:t>
      </w:r>
      <w:r w:rsidR="00076C45">
        <w:rPr>
          <w:rFonts w:ascii="Times New Roman CYR" w:hAnsi="Times New Roman CYR" w:cs="Times New Roman CYR"/>
          <w:b/>
          <w:color w:val="221100"/>
          <w:highlight w:val="white"/>
        </w:rPr>
        <w:t>Выход в Полуфинал первенства</w:t>
      </w:r>
      <w:r>
        <w:rPr>
          <w:rFonts w:ascii="Times New Roman CYR" w:hAnsi="Times New Roman CYR" w:cs="Times New Roman CYR"/>
          <w:b/>
          <w:color w:val="221100"/>
          <w:highlight w:val="white"/>
        </w:rPr>
        <w:t xml:space="preserve"> Москвы среди мальчиков до 13 лет – 1 человек от 10 участников, </w:t>
      </w:r>
    </w:p>
    <w:p w:rsidR="00103C9C" w:rsidRDefault="00103C9C" w:rsidP="00103C9C">
      <w:pPr>
        <w:rPr>
          <w:rFonts w:hint="eastAsia"/>
        </w:rPr>
      </w:pPr>
      <w:r>
        <w:t xml:space="preserve">в Полуфинал среди юношей до 15 лет- 1 человек от 10 участников этого возраста. </w:t>
      </w:r>
    </w:p>
    <w:p w:rsidR="00103C9C" w:rsidRPr="00EB4D2A" w:rsidRDefault="00103C9C" w:rsidP="00103C9C">
      <w:pPr>
        <w:rPr>
          <w:rFonts w:ascii="Times New Roman" w:hAnsi="Times New Roman" w:cs="Times New Roman"/>
          <w:b/>
          <w:color w:val="221100"/>
          <w:highlight w:val="white"/>
        </w:rPr>
      </w:pPr>
    </w:p>
    <w:p w:rsidR="00103C9C" w:rsidRDefault="00103C9C" w:rsidP="00103C9C">
      <w:pPr>
        <w:rPr>
          <w:rFonts w:hint="eastAsia"/>
        </w:rPr>
      </w:pPr>
      <w:r w:rsidRPr="00EB4D2A">
        <w:rPr>
          <w:rFonts w:ascii="Times New Roman" w:hAnsi="Times New Roman" w:cs="Times New Roman"/>
          <w:b/>
          <w:color w:val="221100"/>
          <w:highlight w:val="white"/>
        </w:rPr>
        <w:t>8.</w:t>
      </w:r>
      <w:r>
        <w:rPr>
          <w:rFonts w:ascii="Times New Roman CYR" w:hAnsi="Times New Roman CYR" w:cs="Times New Roman CYR"/>
          <w:b/>
          <w:color w:val="221100"/>
          <w:highlight w:val="white"/>
        </w:rPr>
        <w:t xml:space="preserve">Судейство соревнования </w:t>
      </w:r>
    </w:p>
    <w:p w:rsidR="00103C9C" w:rsidRDefault="00103C9C" w:rsidP="00103C9C">
      <w:pPr>
        <w:rPr>
          <w:rFonts w:ascii="Times New Roman CYR" w:hAnsi="Times New Roman CYR" w:cs="Times New Roman CYR"/>
          <w:color w:val="221100"/>
          <w:sz w:val="28"/>
          <w:szCs w:val="28"/>
          <w:highlight w:val="white"/>
        </w:rPr>
      </w:pPr>
      <w:r>
        <w:t xml:space="preserve">Главный судья соревнования- </w:t>
      </w:r>
      <w:proofErr w:type="spellStart"/>
      <w:r>
        <w:t>кмс</w:t>
      </w:r>
      <w:proofErr w:type="spellEnd"/>
      <w:r>
        <w:t xml:space="preserve"> </w:t>
      </w:r>
      <w:proofErr w:type="spellStart"/>
      <w:r>
        <w:t>Эйнор</w:t>
      </w:r>
      <w:proofErr w:type="spellEnd"/>
      <w:r>
        <w:t xml:space="preserve"> П.Л.  Мобильный тел. 8-906-043-14-44</w:t>
      </w:r>
    </w:p>
    <w:p w:rsidR="00103C9C" w:rsidRDefault="00103C9C" w:rsidP="00103C9C">
      <w:pPr>
        <w:rPr>
          <w:rFonts w:ascii="Times New Roman" w:hAnsi="Times New Roman" w:cs="Times New Roman"/>
          <w:sz w:val="26"/>
          <w:szCs w:val="26"/>
          <w:lang w:val="en"/>
        </w:rPr>
      </w:pPr>
    </w:p>
    <w:p w:rsidR="00103C9C" w:rsidRDefault="00103C9C" w:rsidP="00103C9C">
      <w:pPr>
        <w:rPr>
          <w:rFonts w:ascii="Times New Roman" w:hAnsi="Times New Roman" w:cs="Times New Roman"/>
          <w:sz w:val="32"/>
          <w:szCs w:val="28"/>
          <w:lang w:val="en"/>
        </w:rPr>
      </w:pPr>
    </w:p>
    <w:p w:rsidR="00103C9C" w:rsidRDefault="00103C9C">
      <w:pPr>
        <w:rPr>
          <w:rFonts w:ascii="Times New Roman" w:hAnsi="Times New Roman" w:cs="Times New Roman"/>
          <w:lang w:val="en"/>
        </w:rPr>
      </w:pPr>
    </w:p>
    <w:p w:rsidR="00B918E0" w:rsidRDefault="00B918E0">
      <w:pPr>
        <w:rPr>
          <w:rFonts w:hint="eastAsia"/>
        </w:rPr>
      </w:pPr>
    </w:p>
    <w:sectPr w:rsidR="00B918E0" w:rsidSect="00103C9C">
      <w:pgSz w:w="11906" w:h="16838"/>
      <w:pgMar w:top="993" w:right="595" w:bottom="595" w:left="595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918E0"/>
    <w:rsid w:val="00076C45"/>
    <w:rsid w:val="00103C9C"/>
    <w:rsid w:val="00B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1AAF"/>
  <w15:docId w15:val="{994210BF-461B-4A81-8B1E-641E81D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5332"/>
        <w:tab w:val="right" w:pos="10665"/>
      </w:tabs>
    </w:pPr>
  </w:style>
  <w:style w:type="paragraph" w:styleId="a9">
    <w:name w:val="footer"/>
    <w:basedOn w:val="a"/>
    <w:pPr>
      <w:suppressLineNumbers/>
      <w:tabs>
        <w:tab w:val="center" w:pos="5332"/>
        <w:tab w:val="right" w:pos="10665"/>
      </w:tabs>
    </w:pPr>
  </w:style>
  <w:style w:type="paragraph" w:customStyle="1" w:styleId="aa">
    <w:name w:val="Верхний колонтитул слева"/>
    <w:basedOn w:val="a"/>
    <w:qFormat/>
    <w:pPr>
      <w:suppressLineNumbers/>
      <w:tabs>
        <w:tab w:val="center" w:pos="5332"/>
        <w:tab w:val="right" w:pos="10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Эльдар Мухаметов</cp:lastModifiedBy>
  <cp:revision>8</cp:revision>
  <dcterms:created xsi:type="dcterms:W3CDTF">2018-09-01T21:23:00Z</dcterms:created>
  <dcterms:modified xsi:type="dcterms:W3CDTF">2018-09-19T07:30:00Z</dcterms:modified>
  <dc:language>ru-RU</dc:language>
</cp:coreProperties>
</file>