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04" w:rsidRDefault="003C0904" w:rsidP="003C0904">
      <w:pPr>
        <w:pStyle w:val="a0"/>
        <w:jc w:val="right"/>
      </w:pPr>
      <w:bookmarkStart w:id="0" w:name="_GoBack"/>
      <w:bookmarkEnd w:id="0"/>
      <w:r>
        <w:t>Приложение</w:t>
      </w:r>
    </w:p>
    <w:p w:rsidR="003C0904" w:rsidRPr="005E4D62" w:rsidRDefault="003C0904" w:rsidP="003C0904">
      <w:pPr>
        <w:pStyle w:val="a0"/>
        <w:jc w:val="right"/>
        <w:rPr>
          <w:lang w:eastAsia="zh-CN"/>
        </w:rPr>
      </w:pPr>
    </w:p>
    <w:p w:rsidR="003C0904" w:rsidRPr="009016C5" w:rsidRDefault="003C0904" w:rsidP="003C0904">
      <w:pPr>
        <w:pStyle w:val="1"/>
        <w:numPr>
          <w:ilvl w:val="0"/>
          <w:numId w:val="0"/>
        </w:numPr>
        <w:ind w:left="432" w:hanging="432"/>
        <w:jc w:val="center"/>
        <w:rPr>
          <w:sz w:val="24"/>
          <w:szCs w:val="24"/>
        </w:rPr>
      </w:pPr>
      <w:r w:rsidRPr="009016C5">
        <w:rPr>
          <w:rFonts w:eastAsia="Times New Roman"/>
          <w:color w:val="26282F"/>
          <w:sz w:val="24"/>
          <w:szCs w:val="24"/>
          <w:lang w:eastAsia="ru-RU"/>
        </w:rPr>
        <w:t>Согласие на обработку персональных данных несовершеннолетнего.</w:t>
      </w:r>
    </w:p>
    <w:p w:rsidR="003C0904" w:rsidRPr="009016C5" w:rsidRDefault="003C0904" w:rsidP="003C0904">
      <w:pPr>
        <w:ind w:firstLine="284"/>
      </w:pPr>
      <w:bookmarkStart w:id="1" w:name="_Hlk33831571"/>
      <w:r w:rsidRPr="009016C5">
        <w:t>Я, _______________________________________________________, проживающий(</w:t>
      </w:r>
      <w:proofErr w:type="spellStart"/>
      <w:r w:rsidRPr="009016C5">
        <w:t>ая</w:t>
      </w:r>
      <w:proofErr w:type="spellEnd"/>
      <w:r w:rsidRPr="009016C5">
        <w:t>) по адресу _________________________________________________________, паспорт серия________,номер___________________,выдан_________________________________________________</w:t>
      </w:r>
      <w:r>
        <w:t>____________________________________</w:t>
      </w:r>
      <w:r w:rsidRPr="009016C5">
        <w:t xml:space="preserve">, «____»__________20___года, являясь законным представителем (опекуном) несовершеннолетнего _____________________________________________________________________ [Ф. И. О.] на основании </w:t>
      </w:r>
      <w:hyperlink r:id="rId5" w:history="1">
        <w:r w:rsidRPr="009016C5">
          <w:rPr>
            <w:b/>
          </w:rPr>
          <w:t>п. 1 ст. 64</w:t>
        </w:r>
      </w:hyperlink>
      <w:r w:rsidRPr="009016C5">
        <w:t xml:space="preserve"> Семейного кодекса РФ (</w:t>
      </w:r>
      <w:hyperlink r:id="rId6" w:history="1">
        <w:r w:rsidRPr="009016C5">
          <w:rPr>
            <w:b/>
          </w:rPr>
          <w:t>п. 2. ст. 15</w:t>
        </w:r>
      </w:hyperlink>
      <w:r w:rsidRPr="009016C5">
        <w:t xml:space="preserve"> ФЗ от 24 апреля 2008 г. N 48-ФЗ "Об опеке и попечительстве"),</w:t>
      </w:r>
      <w:bookmarkEnd w:id="1"/>
    </w:p>
    <w:p w:rsidR="003C0904" w:rsidRPr="00B80EAB" w:rsidRDefault="003C0904" w:rsidP="003C0904">
      <w:pPr>
        <w:ind w:firstLine="284"/>
        <w:jc w:val="both"/>
        <w:rPr>
          <w:b/>
          <w:bCs/>
        </w:rPr>
      </w:pPr>
      <w:r w:rsidRPr="009016C5">
        <w:t>настоящим даю свое согласие</w:t>
      </w:r>
      <w:r w:rsidRPr="00B80EAB">
        <w:rPr>
          <w:color w:val="000000"/>
        </w:rPr>
        <w:t xml:space="preserve"> </w:t>
      </w:r>
      <w:r>
        <w:rPr>
          <w:color w:val="000000"/>
        </w:rPr>
        <w:t>Региональной спортивной о</w:t>
      </w:r>
      <w:r w:rsidRPr="002A39D5">
        <w:rPr>
          <w:color w:val="000000"/>
        </w:rPr>
        <w:t>бщественн</w:t>
      </w:r>
      <w:r>
        <w:rPr>
          <w:color w:val="000000"/>
        </w:rPr>
        <w:t>ой</w:t>
      </w:r>
      <w:r w:rsidRPr="002A39D5">
        <w:rPr>
          <w:color w:val="000000"/>
        </w:rPr>
        <w:t xml:space="preserve"> организаци</w:t>
      </w:r>
      <w:r>
        <w:rPr>
          <w:color w:val="000000"/>
        </w:rPr>
        <w:t>и</w:t>
      </w:r>
      <w:r w:rsidRPr="002A39D5">
        <w:rPr>
          <w:color w:val="000000"/>
        </w:rPr>
        <w:t xml:space="preserve"> </w:t>
      </w:r>
      <w:r>
        <w:rPr>
          <w:color w:val="000000"/>
        </w:rPr>
        <w:t>«Федерация шахмат» в</w:t>
      </w:r>
      <w:r w:rsidRPr="002A39D5">
        <w:rPr>
          <w:color w:val="000000"/>
        </w:rPr>
        <w:t xml:space="preserve"> г</w:t>
      </w:r>
      <w:r>
        <w:rPr>
          <w:color w:val="000000"/>
        </w:rPr>
        <w:t>ороде</w:t>
      </w:r>
      <w:r w:rsidRPr="002A39D5">
        <w:rPr>
          <w:color w:val="000000"/>
        </w:rPr>
        <w:t xml:space="preserve"> Москв</w:t>
      </w:r>
      <w:r>
        <w:rPr>
          <w:color w:val="000000"/>
        </w:rPr>
        <w:t>е</w:t>
      </w:r>
      <w:r w:rsidRPr="002A39D5">
        <w:rPr>
          <w:color w:val="000000"/>
        </w:rPr>
        <w:t xml:space="preserve"> (далее Ф</w:t>
      </w:r>
      <w:r>
        <w:rPr>
          <w:color w:val="000000"/>
        </w:rPr>
        <w:t>Ш</w:t>
      </w:r>
      <w:r w:rsidRPr="002A39D5">
        <w:rPr>
          <w:color w:val="000000"/>
        </w:rPr>
        <w:t>М)</w:t>
      </w:r>
      <w:r w:rsidRPr="009016C5">
        <w:t xml:space="preserve">, расположенной по адресу: Москва, </w:t>
      </w:r>
      <w:r>
        <w:t xml:space="preserve">бульвар Тверской д.14 стр.5 </w:t>
      </w:r>
      <w:proofErr w:type="spellStart"/>
      <w:r>
        <w:t>эт</w:t>
      </w:r>
      <w:proofErr w:type="spellEnd"/>
      <w:r>
        <w:t>/</w:t>
      </w:r>
      <w:proofErr w:type="spellStart"/>
      <w:r>
        <w:t>пом</w:t>
      </w:r>
      <w:proofErr w:type="spellEnd"/>
      <w:r>
        <w:t>/ком 1/</w:t>
      </w:r>
      <w:r>
        <w:rPr>
          <w:lang w:val="en-US"/>
        </w:rPr>
        <w:t>I</w:t>
      </w:r>
      <w:r>
        <w:t>/3</w:t>
      </w:r>
      <w:r w:rsidRPr="009016C5">
        <w:t xml:space="preserve">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подготовки, проведения и подведения итогов </w:t>
      </w:r>
      <w:r w:rsidRPr="009C042B">
        <w:rPr>
          <w:b/>
          <w:bCs/>
          <w:color w:val="000000"/>
        </w:rPr>
        <w:t>первенства г. Москвы по шахматам среди мальчиков и девочек до 9 лет (2012 г.р. -2015 г.р.)</w:t>
      </w:r>
      <w:r w:rsidRPr="00B80EAB">
        <w:rPr>
          <w:b/>
          <w:bCs/>
        </w:rPr>
        <w:t>.</w:t>
      </w:r>
    </w:p>
    <w:p w:rsidR="003C0904" w:rsidRPr="009016C5" w:rsidRDefault="003C0904" w:rsidP="003C0904">
      <w:pPr>
        <w:ind w:firstLine="284"/>
        <w:jc w:val="both"/>
      </w:pPr>
      <w:r w:rsidRPr="009016C5">
        <w:t>Перечень персональных данных, на обработку которых дается согласие: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фамилия, имя, отчество;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дата и место рождения;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пол;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адрес места жительства;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реквизиты полиса ОМС (ДМС);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ИНН</w:t>
      </w:r>
    </w:p>
    <w:p w:rsidR="003C0904" w:rsidRPr="009016C5" w:rsidRDefault="003C0904" w:rsidP="003C0904">
      <w:pPr>
        <w:numPr>
          <w:ilvl w:val="0"/>
          <w:numId w:val="2"/>
        </w:numPr>
        <w:ind w:left="284" w:hanging="284"/>
        <w:jc w:val="both"/>
      </w:pPr>
      <w:r w:rsidRPr="009016C5">
        <w:t>номер СНИЛС.</w:t>
      </w:r>
    </w:p>
    <w:p w:rsidR="003C0904" w:rsidRPr="009016C5" w:rsidRDefault="003C0904" w:rsidP="003C0904">
      <w:pPr>
        <w:ind w:firstLine="284"/>
        <w:jc w:val="both"/>
      </w:pPr>
    </w:p>
    <w:p w:rsidR="003C0904" w:rsidRPr="009016C5" w:rsidRDefault="003C0904" w:rsidP="003C0904">
      <w:pPr>
        <w:ind w:firstLine="284"/>
        <w:jc w:val="both"/>
      </w:pPr>
      <w:r w:rsidRPr="009016C5">
        <w:t>Настоящее согласие действует на срок, необходимый для достижения цели обработки, но не более одного года.</w:t>
      </w:r>
    </w:p>
    <w:p w:rsidR="003C0904" w:rsidRPr="009016C5" w:rsidRDefault="003C0904" w:rsidP="003C0904">
      <w:pPr>
        <w:ind w:firstLine="284"/>
        <w:jc w:val="both"/>
      </w:pPr>
      <w:r w:rsidRPr="009016C5">
        <w:t>Я оставляю за собой право отозвать настоящее согласие, письменно уведомив об этом оператора (</w:t>
      </w:r>
      <w:r>
        <w:t>ФШР</w:t>
      </w:r>
      <w:r w:rsidRPr="009016C5">
        <w:t>).</w:t>
      </w:r>
    </w:p>
    <w:p w:rsidR="003C0904" w:rsidRPr="009016C5" w:rsidRDefault="003C0904" w:rsidP="003C0904">
      <w:pPr>
        <w:ind w:firstLine="284"/>
        <w:jc w:val="both"/>
      </w:pPr>
      <w:r w:rsidRPr="009016C5">
        <w:t>В случае получения моего письменного заявления об отзыве настоящего согласия оператор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оператор обязан уведомить меня в письменной форме.</w:t>
      </w:r>
    </w:p>
    <w:p w:rsidR="003C0904" w:rsidRPr="009016C5" w:rsidRDefault="003C0904" w:rsidP="003C0904">
      <w:pPr>
        <w:ind w:firstLine="720"/>
      </w:pPr>
      <w:r w:rsidRPr="009016C5">
        <w:t>___________________________________________________</w:t>
      </w:r>
    </w:p>
    <w:p w:rsidR="003C0904" w:rsidRPr="009016C5" w:rsidRDefault="003C0904" w:rsidP="003C0904">
      <w:pPr>
        <w:ind w:firstLine="720"/>
        <w:rPr>
          <w:sz w:val="16"/>
          <w:szCs w:val="16"/>
        </w:rPr>
      </w:pPr>
      <w:r w:rsidRPr="009016C5">
        <w:rPr>
          <w:sz w:val="16"/>
          <w:szCs w:val="16"/>
        </w:rPr>
        <w:t>[</w:t>
      </w:r>
      <w:r w:rsidRPr="009016C5">
        <w:rPr>
          <w:rStyle w:val="a4"/>
          <w:bCs/>
          <w:sz w:val="16"/>
          <w:szCs w:val="16"/>
        </w:rPr>
        <w:t>подпись, фамилия, инициалы законного представителя/опекуна</w:t>
      </w:r>
      <w:r w:rsidRPr="009016C5">
        <w:rPr>
          <w:sz w:val="16"/>
          <w:szCs w:val="16"/>
        </w:rPr>
        <w:t>]</w:t>
      </w:r>
    </w:p>
    <w:p w:rsidR="003C0904" w:rsidRPr="009016C5" w:rsidRDefault="003C0904" w:rsidP="003C0904">
      <w:pPr>
        <w:ind w:firstLine="720"/>
        <w:rPr>
          <w:sz w:val="16"/>
          <w:szCs w:val="16"/>
        </w:rPr>
      </w:pPr>
    </w:p>
    <w:p w:rsidR="003C0904" w:rsidRPr="009016C5" w:rsidRDefault="003C0904" w:rsidP="003C0904">
      <w:pPr>
        <w:ind w:firstLine="720"/>
        <w:rPr>
          <w:sz w:val="16"/>
          <w:szCs w:val="16"/>
        </w:rPr>
      </w:pPr>
      <w:r w:rsidRPr="009016C5">
        <w:rPr>
          <w:sz w:val="16"/>
          <w:szCs w:val="16"/>
        </w:rPr>
        <w:t>___________________________________________________</w:t>
      </w:r>
    </w:p>
    <w:p w:rsidR="003C0904" w:rsidRPr="009016C5" w:rsidRDefault="003C0904" w:rsidP="003C0904">
      <w:pPr>
        <w:ind w:firstLine="720"/>
        <w:rPr>
          <w:sz w:val="16"/>
          <w:szCs w:val="16"/>
        </w:rPr>
      </w:pPr>
      <w:r w:rsidRPr="009016C5">
        <w:rPr>
          <w:sz w:val="16"/>
          <w:szCs w:val="16"/>
        </w:rPr>
        <w:t>[</w:t>
      </w:r>
      <w:r w:rsidRPr="009016C5">
        <w:rPr>
          <w:rStyle w:val="a4"/>
          <w:bCs/>
          <w:sz w:val="16"/>
          <w:szCs w:val="16"/>
        </w:rPr>
        <w:t>число, месяц, год</w:t>
      </w:r>
      <w:r w:rsidRPr="009016C5">
        <w:rPr>
          <w:sz w:val="16"/>
          <w:szCs w:val="16"/>
        </w:rPr>
        <w:t>]</w:t>
      </w:r>
    </w:p>
    <w:p w:rsidR="00F37CE8" w:rsidRDefault="00F37CE8"/>
    <w:sectPr w:rsidR="00F3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CDF"/>
    <w:multiLevelType w:val="hybridMultilevel"/>
    <w:tmpl w:val="B9CE9712"/>
    <w:lvl w:ilvl="0" w:tplc="7226B12E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04"/>
    <w:rsid w:val="003C0904"/>
    <w:rsid w:val="00F3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6B7A"/>
  <w15:chartTrackingRefBased/>
  <w15:docId w15:val="{98E22E4E-10C3-4C61-80B4-626E439C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3C0904"/>
    <w:pPr>
      <w:numPr>
        <w:numId w:val="1"/>
      </w:numPr>
      <w:suppressAutoHyphens/>
      <w:spacing w:before="280" w:after="280" w:line="100" w:lineRule="atLeast"/>
      <w:ind w:left="432" w:hanging="432"/>
      <w:jc w:val="both"/>
      <w:outlineLvl w:val="0"/>
    </w:pPr>
    <w:rPr>
      <w:rFonts w:eastAsia="Calibri"/>
      <w:b/>
      <w:bCs/>
      <w:sz w:val="48"/>
      <w:szCs w:val="2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0904"/>
    <w:rPr>
      <w:rFonts w:ascii="Times New Roman" w:eastAsia="Calibri" w:hAnsi="Times New Roman" w:cs="Times New Roman"/>
      <w:b/>
      <w:bCs/>
      <w:sz w:val="48"/>
      <w:lang w:eastAsia="zh-CN"/>
    </w:rPr>
  </w:style>
  <w:style w:type="character" w:customStyle="1" w:styleId="a4">
    <w:name w:val="Цветовое выделение"/>
    <w:rsid w:val="003C0904"/>
    <w:rPr>
      <w:b/>
      <w:color w:val="26282F"/>
    </w:rPr>
  </w:style>
  <w:style w:type="paragraph" w:styleId="a0">
    <w:name w:val="Body Text"/>
    <w:basedOn w:val="a"/>
    <w:link w:val="a5"/>
    <w:uiPriority w:val="99"/>
    <w:semiHidden/>
    <w:unhideWhenUsed/>
    <w:rsid w:val="003C090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3C0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93182&amp;sub=1502" TargetMode="External"/><Relationship Id="rId5" Type="http://schemas.openxmlformats.org/officeDocument/2006/relationships/hyperlink" Target="http://internet.garant.ru/document?id=10005807&amp;sub=6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2020-03-06T17:38:00Z</dcterms:created>
  <dcterms:modified xsi:type="dcterms:W3CDTF">2020-03-06T17:39:00Z</dcterms:modified>
</cp:coreProperties>
</file>