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7777777" w:rsid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Pr="00596D35">
        <w:rPr>
          <w:b/>
          <w:szCs w:val="28"/>
        </w:rPr>
        <w:t xml:space="preserve">в рамках фестиваля «Московский спорт в Лужниках </w:t>
      </w:r>
    </w:p>
    <w:p w14:paraId="4522B162" w14:textId="3644A0B4" w:rsidR="00980864" w:rsidRP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«Moscow City Games»</w:t>
      </w:r>
    </w:p>
    <w:p w14:paraId="1D5F0DE5" w14:textId="0EDC95AF" w:rsidR="00E7047E" w:rsidRPr="00596D35" w:rsidRDefault="00596D35" w:rsidP="00596D35">
      <w:pPr>
        <w:shd w:val="clear" w:color="auto" w:fill="FFFFFF"/>
        <w:jc w:val="center"/>
        <w:rPr>
          <w:b/>
          <w:szCs w:val="28"/>
        </w:rPr>
      </w:pPr>
      <w:r w:rsidRPr="00596D35">
        <w:rPr>
          <w:b/>
          <w:szCs w:val="28"/>
        </w:rPr>
        <w:t>«Юниоры Москвы» - турнир по блицу среди юношей и девушек до 19 лет (2001 г.р. и моложе)</w:t>
      </w:r>
    </w:p>
    <w:p w14:paraId="354D7559" w14:textId="0405FA72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531C6A1A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596D35">
        <w:rPr>
          <w:color w:val="auto"/>
          <w:sz w:val="28"/>
          <w:szCs w:val="28"/>
        </w:rPr>
        <w:t>юноши и девушки 2001 г.р. и моложе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5D45BDEF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>Турнир проходит по швейцарской системе в 9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596D35">
        <w:rPr>
          <w:color w:val="auto"/>
          <w:sz w:val="28"/>
          <w:szCs w:val="28"/>
        </w:rPr>
        <w:t>5</w:t>
      </w:r>
      <w:r w:rsidR="004C107F"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 w:rsidR="004C107F">
        <w:rPr>
          <w:color w:val="auto"/>
          <w:sz w:val="28"/>
          <w:szCs w:val="28"/>
        </w:rPr>
        <w:t xml:space="preserve"> + </w:t>
      </w:r>
      <w:r w:rsidR="00596D35">
        <w:rPr>
          <w:color w:val="auto"/>
          <w:sz w:val="28"/>
          <w:szCs w:val="28"/>
        </w:rPr>
        <w:t>3</w:t>
      </w:r>
      <w:r w:rsidR="004C107F"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7BFC1851" w:rsidR="000A2E06" w:rsidRPr="00A216C7" w:rsidRDefault="000818DD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</w:t>
      </w:r>
      <w:r w:rsidR="001458AD">
        <w:rPr>
          <w:color w:val="auto"/>
          <w:sz w:val="28"/>
          <w:szCs w:val="28"/>
        </w:rPr>
        <w:t>ь</w:t>
      </w:r>
      <w:r w:rsidR="003E253A">
        <w:rPr>
          <w:color w:val="auto"/>
          <w:sz w:val="28"/>
          <w:szCs w:val="28"/>
        </w:rPr>
        <w:t xml:space="preserve"> </w:t>
      </w:r>
      <w:r w:rsidR="001458AD">
        <w:rPr>
          <w:color w:val="auto"/>
          <w:sz w:val="28"/>
          <w:szCs w:val="28"/>
        </w:rPr>
        <w:t>турнира</w:t>
      </w:r>
      <w:r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</w:t>
      </w:r>
      <w:r w:rsidR="001458AD">
        <w:rPr>
          <w:color w:val="auto"/>
          <w:sz w:val="28"/>
          <w:szCs w:val="28"/>
        </w:rPr>
        <w:t>е</w:t>
      </w:r>
      <w:r w:rsidR="00907B3B" w:rsidRPr="00907B3B">
        <w:rPr>
          <w:color w:val="auto"/>
          <w:sz w:val="28"/>
          <w:szCs w:val="28"/>
        </w:rPr>
        <w:t>тся</w:t>
      </w:r>
      <w:r w:rsidR="001458AD">
        <w:rPr>
          <w:color w:val="auto"/>
          <w:sz w:val="28"/>
          <w:szCs w:val="28"/>
        </w:rPr>
        <w:t xml:space="preserve"> кубком. Призеры </w:t>
      </w:r>
      <w:r w:rsidR="003E253A">
        <w:rPr>
          <w:color w:val="auto"/>
          <w:sz w:val="28"/>
          <w:szCs w:val="28"/>
        </w:rPr>
        <w:t>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 xml:space="preserve">г.Москвы </w:t>
      </w:r>
      <w:r w:rsidR="003E253A">
        <w:rPr>
          <w:color w:val="auto"/>
          <w:sz w:val="28"/>
          <w:szCs w:val="28"/>
        </w:rPr>
        <w:t xml:space="preserve">кубками, </w:t>
      </w:r>
      <w:r w:rsidR="00596D35">
        <w:rPr>
          <w:color w:val="auto"/>
          <w:sz w:val="28"/>
          <w:szCs w:val="28"/>
        </w:rPr>
        <w:t>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0A2E06">
        <w:rPr>
          <w:color w:val="auto"/>
          <w:sz w:val="28"/>
          <w:szCs w:val="28"/>
        </w:rPr>
        <w:t>.</w:t>
      </w:r>
    </w:p>
    <w:p w14:paraId="7465A17B" w14:textId="68847B25" w:rsidR="00990CD5" w:rsidRDefault="00596D35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Отдельный зачет предусмотрен среди девушек до 19 лет.</w:t>
      </w:r>
    </w:p>
    <w:p w14:paraId="1A962609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0CB71FD" w14:textId="03A19CCA" w:rsidR="00596D35" w:rsidRDefault="00B43C42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Зам. Главного судьи – Уманский Владимир Борисович</w:t>
      </w:r>
    </w:p>
    <w:p w14:paraId="113DD94F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0CC6652C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  <w:bookmarkStart w:id="0" w:name="_GoBack"/>
      <w:bookmarkEnd w:id="0"/>
    </w:p>
    <w:p w14:paraId="4AEC79A9" w14:textId="77777777" w:rsidR="00990CD5" w:rsidRDefault="00715D63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144FA" w14:textId="77777777" w:rsidR="00715D63" w:rsidRDefault="00715D63">
      <w:r>
        <w:separator/>
      </w:r>
    </w:p>
  </w:endnote>
  <w:endnote w:type="continuationSeparator" w:id="0">
    <w:p w14:paraId="380BCAD7" w14:textId="77777777" w:rsidR="00715D63" w:rsidRDefault="0071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AE8F2" w14:textId="77777777" w:rsidR="00715D63" w:rsidRDefault="00715D63">
      <w:r>
        <w:separator/>
      </w:r>
    </w:p>
  </w:footnote>
  <w:footnote w:type="continuationSeparator" w:id="0">
    <w:p w14:paraId="65DC6BAE" w14:textId="77777777" w:rsidR="00715D63" w:rsidRDefault="0071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58AD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15D63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0F7B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27F10"/>
    <w:rsid w:val="00B415F8"/>
    <w:rsid w:val="00B43C42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FEFC6-40D1-46E3-B8E3-151F788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6</cp:revision>
  <cp:lastPrinted>2018-07-03T08:26:00Z</cp:lastPrinted>
  <dcterms:created xsi:type="dcterms:W3CDTF">2019-07-24T15:29:00Z</dcterms:created>
  <dcterms:modified xsi:type="dcterms:W3CDTF">2019-07-24T16:12:00Z</dcterms:modified>
</cp:coreProperties>
</file>