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4A6A" w14:textId="0B567D8C" w:rsidR="00047E5C" w:rsidRPr="00047E5C" w:rsidRDefault="00047E5C" w:rsidP="00047E5C">
      <w:pPr>
        <w:jc w:val="center"/>
        <w:rPr>
          <w:b/>
          <w:bCs/>
        </w:rPr>
      </w:pPr>
      <w:r w:rsidRPr="00047E5C">
        <w:rPr>
          <w:b/>
          <w:bCs/>
        </w:rPr>
        <w:t>Открытый турнир по блицу</w:t>
      </w:r>
    </w:p>
    <w:p w14:paraId="7C4F3968" w14:textId="073F01B5" w:rsidR="00047E5C" w:rsidRPr="00047E5C" w:rsidRDefault="00160C25" w:rsidP="00047E5C">
      <w:pPr>
        <w:jc w:val="center"/>
        <w:rPr>
          <w:b/>
          <w:bCs/>
        </w:rPr>
      </w:pPr>
      <w:r>
        <w:rPr>
          <w:b/>
          <w:bCs/>
        </w:rPr>
        <w:t xml:space="preserve">на городском празднике </w:t>
      </w:r>
      <w:r w:rsidR="00047E5C" w:rsidRPr="00047E5C">
        <w:rPr>
          <w:b/>
          <w:bCs/>
        </w:rPr>
        <w:t>«Ночь московского спорта»</w:t>
      </w:r>
    </w:p>
    <w:p w14:paraId="4725D32A" w14:textId="4F16AE2E" w:rsidR="00047E5C" w:rsidRDefault="00C66D7F" w:rsidP="00047E5C">
      <w:pPr>
        <w:jc w:val="center"/>
      </w:pPr>
      <w:r>
        <w:t>4 июля</w:t>
      </w:r>
      <w:r w:rsidR="00047E5C">
        <w:t xml:space="preserve"> 202</w:t>
      </w:r>
      <w:r w:rsidR="001C17FD">
        <w:t>6</w:t>
      </w:r>
      <w:r w:rsidR="00047E5C">
        <w:t xml:space="preserve"> г.</w:t>
      </w:r>
      <w:r w:rsidR="001C17FD">
        <w:t>, площадки фестиваля «Шахматный сквер»</w:t>
      </w:r>
    </w:p>
    <w:p w14:paraId="7E7AC9E7" w14:textId="77777777" w:rsidR="00EC7F9C" w:rsidRDefault="00EC7F9C" w:rsidP="00047E5C">
      <w:pPr>
        <w:jc w:val="center"/>
      </w:pPr>
    </w:p>
    <w:p w14:paraId="04FE551F" w14:textId="2115CAF3" w:rsidR="00EC7F9C" w:rsidRPr="00EC7F9C" w:rsidRDefault="00EC7F9C" w:rsidP="00EC7F9C">
      <w:pPr>
        <w:jc w:val="both"/>
        <w:rPr>
          <w:b/>
          <w:bCs/>
        </w:rPr>
      </w:pPr>
      <w:r w:rsidRPr="00EC7F9C">
        <w:rPr>
          <w:b/>
          <w:bCs/>
        </w:rPr>
        <w:t>Общие сведения о проведении Мероприятия</w:t>
      </w:r>
    </w:p>
    <w:p w14:paraId="1CA4D41B" w14:textId="54ED4A7F" w:rsidR="00EC7F9C" w:rsidRDefault="001C17FD" w:rsidP="00EC7F9C">
      <w:pPr>
        <w:jc w:val="both"/>
      </w:pPr>
      <w:r>
        <w:t>Дата и время</w:t>
      </w:r>
      <w:r w:rsidR="00EC7F9C">
        <w:t xml:space="preserve"> проведения: </w:t>
      </w:r>
      <w:r w:rsidR="00C66D7F">
        <w:t>4 июля</w:t>
      </w:r>
      <w:r w:rsidR="00EC7F9C">
        <w:t xml:space="preserve"> 202</w:t>
      </w:r>
      <w:r>
        <w:t>6</w:t>
      </w:r>
      <w:r w:rsidR="00EC7F9C">
        <w:t xml:space="preserve"> года</w:t>
      </w:r>
      <w:r>
        <w:t>, начало в</w:t>
      </w:r>
      <w:r w:rsidR="00EC7F9C">
        <w:t xml:space="preserve"> 20.</w:t>
      </w:r>
      <w:r w:rsidR="00CF05E6">
        <w:t>00</w:t>
      </w:r>
      <w:r>
        <w:t>, окончание в</w:t>
      </w:r>
      <w:r w:rsidR="00EC7F9C">
        <w:t xml:space="preserve"> 2</w:t>
      </w:r>
      <w:r>
        <w:t>2</w:t>
      </w:r>
      <w:r w:rsidR="00EC7F9C">
        <w:t>.</w:t>
      </w:r>
      <w:r>
        <w:t>3</w:t>
      </w:r>
      <w:r w:rsidR="00EC7F9C">
        <w:t>0.</w:t>
      </w:r>
    </w:p>
    <w:p w14:paraId="0843636A" w14:textId="77777777" w:rsidR="001C17FD" w:rsidRDefault="00EC7F9C" w:rsidP="00EC7F9C">
      <w:pPr>
        <w:jc w:val="both"/>
      </w:pPr>
      <w:r>
        <w:t>Мест</w:t>
      </w:r>
      <w:r w:rsidR="001C17FD">
        <w:t>а</w:t>
      </w:r>
      <w:r>
        <w:t xml:space="preserve"> проведения: </w:t>
      </w:r>
    </w:p>
    <w:p w14:paraId="7A69CBE6" w14:textId="6FE53515" w:rsidR="00EC7F9C" w:rsidRDefault="00160C25" w:rsidP="00EC7F9C">
      <w:pPr>
        <w:jc w:val="both"/>
      </w:pPr>
      <w:r>
        <w:t xml:space="preserve">- </w:t>
      </w:r>
      <w:r w:rsidR="00EC7F9C">
        <w:t>Театральн</w:t>
      </w:r>
      <w:r w:rsidR="001C17FD">
        <w:t>ая площадь</w:t>
      </w:r>
      <w:r w:rsidR="00EC7F9C">
        <w:t xml:space="preserve">, сквер у </w:t>
      </w:r>
      <w:r w:rsidR="001C17FD">
        <w:t>фонтана</w:t>
      </w:r>
      <w:r w:rsidR="00EC7F9C">
        <w:t xml:space="preserve"> «</w:t>
      </w:r>
      <w:r w:rsidR="001C17FD">
        <w:t>Витали</w:t>
      </w:r>
      <w:r w:rsidR="00EC7F9C">
        <w:t>»</w:t>
      </w:r>
      <w:r w:rsidR="001C17FD">
        <w:t>;</w:t>
      </w:r>
    </w:p>
    <w:p w14:paraId="5F08BF95" w14:textId="72919748" w:rsidR="001C17FD" w:rsidRDefault="00160C25" w:rsidP="00EC7F9C">
      <w:pPr>
        <w:jc w:val="both"/>
      </w:pPr>
      <w:r>
        <w:t xml:space="preserve">- </w:t>
      </w:r>
      <w:r w:rsidR="001C17FD">
        <w:t>Музей-заповедник «Царицыно», площадка рядом с центральным входом;</w:t>
      </w:r>
    </w:p>
    <w:p w14:paraId="5DAF9239" w14:textId="104F9C98" w:rsidR="001C17FD" w:rsidRDefault="00160C25" w:rsidP="00EC7F9C">
      <w:pPr>
        <w:jc w:val="both"/>
      </w:pPr>
      <w:r>
        <w:t xml:space="preserve">- </w:t>
      </w:r>
      <w:r w:rsidR="001C17FD">
        <w:t>Самотечный бульвар, площадка у памятника летчику В.И. Попкову.</w:t>
      </w:r>
    </w:p>
    <w:p w14:paraId="2CEF407A" w14:textId="77777777" w:rsidR="00EC7F9C" w:rsidRDefault="00EC7F9C" w:rsidP="00EC7F9C">
      <w:pPr>
        <w:jc w:val="both"/>
      </w:pPr>
    </w:p>
    <w:p w14:paraId="2A89BA08" w14:textId="7CE9B5C5" w:rsidR="00EC7F9C" w:rsidRPr="00EC7F9C" w:rsidRDefault="00EC7F9C" w:rsidP="00EC7F9C">
      <w:pPr>
        <w:jc w:val="both"/>
        <w:rPr>
          <w:b/>
          <w:bCs/>
        </w:rPr>
      </w:pPr>
      <w:r w:rsidRPr="00EC7F9C">
        <w:rPr>
          <w:b/>
          <w:bCs/>
        </w:rPr>
        <w:t>Требования к участникам и условия их допуска</w:t>
      </w:r>
    </w:p>
    <w:p w14:paraId="5DD76A33" w14:textId="1D1BE7E5" w:rsidR="00EC7F9C" w:rsidRDefault="001C17FD" w:rsidP="00EC7F9C">
      <w:pPr>
        <w:jc w:val="both"/>
      </w:pPr>
      <w:r>
        <w:t>Принять участие могут</w:t>
      </w:r>
      <w:r w:rsidR="00EC7F9C">
        <w:t xml:space="preserve"> все желающие, знающие правила шахмат и умеющие играть с час</w:t>
      </w:r>
      <w:r>
        <w:t>ами</w:t>
      </w:r>
      <w:r w:rsidR="00EC7F9C">
        <w:t>.</w:t>
      </w:r>
    </w:p>
    <w:p w14:paraId="7AA136EE" w14:textId="457A1B5B" w:rsidR="00EC7F9C" w:rsidRDefault="001C17FD" w:rsidP="00EC7F9C">
      <w:pPr>
        <w:jc w:val="both"/>
      </w:pPr>
      <w:r>
        <w:t>Регистрация участников проводится на месте игры с 18:</w:t>
      </w:r>
      <w:r w:rsidR="00C66D7F">
        <w:t>3</w:t>
      </w:r>
      <w:r>
        <w:t>0.</w:t>
      </w:r>
    </w:p>
    <w:p w14:paraId="78AE090D" w14:textId="6D668AC5" w:rsidR="00047E5C" w:rsidRDefault="00047E5C" w:rsidP="00047E5C">
      <w:pPr>
        <w:jc w:val="center"/>
      </w:pPr>
    </w:p>
    <w:p w14:paraId="121D5D26" w14:textId="195E1F64" w:rsidR="00EC7F9C" w:rsidRPr="00EC7F9C" w:rsidRDefault="00EC7F9C" w:rsidP="00EC7F9C">
      <w:pPr>
        <w:rPr>
          <w:b/>
          <w:bCs/>
        </w:rPr>
      </w:pPr>
      <w:r w:rsidRPr="00EC7F9C">
        <w:rPr>
          <w:b/>
          <w:bCs/>
        </w:rPr>
        <w:t>План проведения Мероприятия</w:t>
      </w:r>
    </w:p>
    <w:p w14:paraId="0B8B3361" w14:textId="1F817450" w:rsidR="00EC7F9C" w:rsidRDefault="001C17FD" w:rsidP="00EC7F9C">
      <w:pPr>
        <w:jc w:val="both"/>
      </w:pPr>
      <w:r>
        <w:t>Т</w:t>
      </w:r>
      <w:r w:rsidR="00EC7F9C">
        <w:t>урнир</w:t>
      </w:r>
      <w:r w:rsidR="00160C25">
        <w:t>ы</w:t>
      </w:r>
      <w:r w:rsidR="00EC7F9C">
        <w:t xml:space="preserve"> провод</w:t>
      </w:r>
      <w:r w:rsidR="00160C25">
        <w:t>ят</w:t>
      </w:r>
      <w:r w:rsidR="00EC7F9C">
        <w:t>ся по швейцарской системе в 7 туров.</w:t>
      </w:r>
    </w:p>
    <w:p w14:paraId="53F9595A" w14:textId="0B1FCF76" w:rsidR="00EC7F9C" w:rsidRDefault="00EC7F9C" w:rsidP="00EC7F9C">
      <w:pPr>
        <w:jc w:val="both"/>
      </w:pPr>
      <w:r>
        <w:t xml:space="preserve">Контроль времени: 3 минуты до конца партии с добавлением 2 секунд на ход на электронных часах. </w:t>
      </w:r>
    </w:p>
    <w:p w14:paraId="70BED180" w14:textId="711503A4" w:rsidR="00EC7F9C" w:rsidRDefault="00EC7F9C" w:rsidP="00EC7F9C">
      <w:pPr>
        <w:jc w:val="both"/>
      </w:pPr>
      <w:r>
        <w:t xml:space="preserve">Места в турнире определяются по наибольшему количеству набранных очков. </w:t>
      </w:r>
    </w:p>
    <w:p w14:paraId="637809DE" w14:textId="5DF7885D" w:rsidR="00EC7F9C" w:rsidRDefault="00EC7F9C" w:rsidP="00EC7F9C">
      <w:pPr>
        <w:jc w:val="both"/>
      </w:pPr>
      <w:r>
        <w:t xml:space="preserve">В случае равенства набранных очков у двух и более участников места определяются по дополнительным показателям последовательно в порядке убывания значимости: в турнирах по швейцарской системе: </w:t>
      </w:r>
    </w:p>
    <w:p w14:paraId="0F1F78EC" w14:textId="77777777" w:rsidR="00EC7F9C" w:rsidRDefault="00EC7F9C" w:rsidP="00EC7F9C">
      <w:pPr>
        <w:jc w:val="both"/>
      </w:pPr>
      <w:r>
        <w:t xml:space="preserve">а) усеченный коэффициент Бухгольца (без одного худшего результата); </w:t>
      </w:r>
    </w:p>
    <w:p w14:paraId="456E9F18" w14:textId="77777777" w:rsidR="00EC7F9C" w:rsidRDefault="00EC7F9C" w:rsidP="00EC7F9C">
      <w:pPr>
        <w:jc w:val="both"/>
      </w:pPr>
      <w:r>
        <w:t xml:space="preserve">б) коэффициент Бухгольца; </w:t>
      </w:r>
    </w:p>
    <w:p w14:paraId="3FDA3FC0" w14:textId="77777777" w:rsidR="00EC7F9C" w:rsidRDefault="00EC7F9C" w:rsidP="00EC7F9C">
      <w:pPr>
        <w:jc w:val="both"/>
      </w:pPr>
      <w:r>
        <w:t xml:space="preserve">в) большее число побед; </w:t>
      </w:r>
    </w:p>
    <w:p w14:paraId="32CC6F09" w14:textId="77777777" w:rsidR="00EC7F9C" w:rsidRDefault="00EC7F9C" w:rsidP="00EC7F9C">
      <w:pPr>
        <w:jc w:val="both"/>
      </w:pPr>
      <w:r>
        <w:t xml:space="preserve">г) личная встреча; </w:t>
      </w:r>
    </w:p>
    <w:p w14:paraId="67CC6E47" w14:textId="77777777" w:rsidR="00EC7F9C" w:rsidRDefault="00EC7F9C" w:rsidP="00EC7F9C">
      <w:pPr>
        <w:jc w:val="both"/>
      </w:pPr>
      <w:r>
        <w:t xml:space="preserve">д) число партий, сыгранных черными фигурами (несыгранные партии считаются как «игранные» белыми фигурами); </w:t>
      </w:r>
    </w:p>
    <w:p w14:paraId="49ACF3E0" w14:textId="28AF9AF9" w:rsidR="00EC7F9C" w:rsidRDefault="00EC7F9C" w:rsidP="00EC7F9C">
      <w:pPr>
        <w:jc w:val="both"/>
      </w:pPr>
      <w:r>
        <w:t>е) средний российский рейтинг соперников (при отсутствии рейтинга берется 1000).</w:t>
      </w:r>
    </w:p>
    <w:p w14:paraId="146DD703" w14:textId="77777777" w:rsidR="00EC7F9C" w:rsidRDefault="00EC7F9C" w:rsidP="00047E5C">
      <w:pPr>
        <w:jc w:val="center"/>
      </w:pPr>
    </w:p>
    <w:p w14:paraId="35040F9D" w14:textId="4E39A4A3" w:rsidR="00047E5C" w:rsidRPr="00EC7F9C" w:rsidRDefault="00047E5C" w:rsidP="00EC7F9C">
      <w:pPr>
        <w:rPr>
          <w:b/>
          <w:bCs/>
        </w:rPr>
      </w:pPr>
      <w:r w:rsidRPr="00EC7F9C">
        <w:rPr>
          <w:b/>
          <w:bCs/>
        </w:rPr>
        <w:t>Распределение призового фонда</w:t>
      </w:r>
    </w:p>
    <w:p w14:paraId="367FE9A0" w14:textId="326DAFF5" w:rsidR="002F53E4" w:rsidRDefault="002F53E4">
      <w:r>
        <w:t>Общий зачет</w:t>
      </w:r>
    </w:p>
    <w:p w14:paraId="7D39F59D" w14:textId="3634478F" w:rsidR="00441BA8" w:rsidRPr="001C17FD" w:rsidRDefault="002F53E4">
      <w:r>
        <w:t xml:space="preserve">1 место - умная колонка </w:t>
      </w:r>
      <w:r w:rsidR="001C17FD">
        <w:t>Салют</w:t>
      </w:r>
      <w:r w:rsidR="001C17FD" w:rsidRPr="001C17FD">
        <w:t xml:space="preserve"> </w:t>
      </w:r>
      <w:r w:rsidR="001C17FD">
        <w:t>(большая)</w:t>
      </w:r>
    </w:p>
    <w:p w14:paraId="7B155216" w14:textId="392421EA" w:rsidR="002F53E4" w:rsidRDefault="002F53E4">
      <w:r>
        <w:lastRenderedPageBreak/>
        <w:t xml:space="preserve">2 место – </w:t>
      </w:r>
      <w:r w:rsidR="001C17FD">
        <w:t>умная колонка Салют</w:t>
      </w:r>
      <w:r w:rsidR="001C17FD" w:rsidRPr="001C17FD">
        <w:t xml:space="preserve"> </w:t>
      </w:r>
      <w:r w:rsidR="001C17FD">
        <w:t>(небольшая)</w:t>
      </w:r>
    </w:p>
    <w:p w14:paraId="5E7696F2" w14:textId="455947C2" w:rsidR="002F53E4" w:rsidRPr="00EC7F9C" w:rsidRDefault="002F53E4">
      <w:r>
        <w:t xml:space="preserve">3 место – </w:t>
      </w:r>
      <w:r w:rsidR="001C17FD">
        <w:t xml:space="preserve">умная колонка </w:t>
      </w:r>
      <w:r w:rsidR="001C17FD">
        <w:rPr>
          <w:lang w:val="en-US"/>
        </w:rPr>
        <w:t>VK</w:t>
      </w:r>
      <w:r w:rsidR="001C17FD" w:rsidRPr="00EC7F9C">
        <w:t xml:space="preserve"> </w:t>
      </w:r>
      <w:r w:rsidR="001C17FD">
        <w:t>Маруся</w:t>
      </w:r>
    </w:p>
    <w:p w14:paraId="07CE658C" w14:textId="77777777" w:rsidR="002F53E4" w:rsidRPr="00EC7F9C" w:rsidRDefault="002F53E4"/>
    <w:p w14:paraId="55323C1C" w14:textId="20D88FE2" w:rsidR="002F53E4" w:rsidRDefault="002F53E4">
      <w:r>
        <w:t>Женский зачет</w:t>
      </w:r>
    </w:p>
    <w:p w14:paraId="555EFD3D" w14:textId="3B6586AC" w:rsidR="002F53E4" w:rsidRDefault="002F53E4" w:rsidP="002F53E4">
      <w:r>
        <w:t xml:space="preserve">1 место - </w:t>
      </w:r>
      <w:r w:rsidR="001C17FD">
        <w:t>умная колонка Салют</w:t>
      </w:r>
      <w:r w:rsidR="001C17FD" w:rsidRPr="001C17FD">
        <w:t xml:space="preserve"> </w:t>
      </w:r>
      <w:r w:rsidR="001C17FD">
        <w:t>(большая)</w:t>
      </w:r>
    </w:p>
    <w:p w14:paraId="3825F370" w14:textId="43D3AE8E" w:rsidR="002F53E4" w:rsidRDefault="002F53E4" w:rsidP="002F53E4">
      <w:r>
        <w:t xml:space="preserve">2 место – </w:t>
      </w:r>
      <w:r w:rsidR="001C17FD">
        <w:t>умная колонка Салют</w:t>
      </w:r>
      <w:r w:rsidR="001C17FD" w:rsidRPr="001C17FD">
        <w:t xml:space="preserve"> </w:t>
      </w:r>
      <w:r w:rsidR="001C17FD">
        <w:t>(небольшая)</w:t>
      </w:r>
    </w:p>
    <w:p w14:paraId="22F8E735" w14:textId="11E9D995" w:rsidR="002F53E4" w:rsidRPr="00EC7F9C" w:rsidRDefault="002F53E4" w:rsidP="002F53E4">
      <w:r>
        <w:t xml:space="preserve">3 место – </w:t>
      </w:r>
      <w:r w:rsidR="001C17FD">
        <w:t xml:space="preserve">умная колонка </w:t>
      </w:r>
      <w:r w:rsidR="001C17FD">
        <w:rPr>
          <w:lang w:val="en-US"/>
        </w:rPr>
        <w:t>VK</w:t>
      </w:r>
      <w:r w:rsidR="001C17FD" w:rsidRPr="00EC7F9C">
        <w:t xml:space="preserve"> </w:t>
      </w:r>
      <w:r w:rsidR="001C17FD">
        <w:t>Маруся</w:t>
      </w:r>
    </w:p>
    <w:p w14:paraId="41852F8F" w14:textId="77777777" w:rsidR="002F53E4" w:rsidRDefault="002F53E4"/>
    <w:p w14:paraId="55C66052" w14:textId="77777777" w:rsidR="001C17FD" w:rsidRDefault="002F53E4">
      <w:r>
        <w:t>Лучшие результаты среди шахматистов до 17 лет (20</w:t>
      </w:r>
      <w:r w:rsidR="001C17FD">
        <w:t>10</w:t>
      </w:r>
      <w:r>
        <w:t xml:space="preserve"> г.р. и моложе) </w:t>
      </w:r>
    </w:p>
    <w:p w14:paraId="4B162536" w14:textId="58CBA25C" w:rsidR="001C17FD" w:rsidRDefault="001C17FD" w:rsidP="001C17FD">
      <w:r>
        <w:t xml:space="preserve">1 место - умная колонка </w:t>
      </w:r>
      <w:r>
        <w:rPr>
          <w:lang w:val="en-US"/>
        </w:rPr>
        <w:t>VK</w:t>
      </w:r>
      <w:r w:rsidRPr="00EC7F9C">
        <w:t xml:space="preserve"> </w:t>
      </w:r>
      <w:r>
        <w:t>Маруся</w:t>
      </w:r>
    </w:p>
    <w:p w14:paraId="2B9E5EA4" w14:textId="669E6A53" w:rsidR="001C17FD" w:rsidRDefault="001C17FD" w:rsidP="001C17FD">
      <w:r>
        <w:t xml:space="preserve">2 место – футболка </w:t>
      </w:r>
    </w:p>
    <w:p w14:paraId="75A171C5" w14:textId="61EA742D" w:rsidR="001C17FD" w:rsidRDefault="001C17FD" w:rsidP="001C17FD">
      <w:r>
        <w:t>3 место – шопер</w:t>
      </w:r>
    </w:p>
    <w:p w14:paraId="01D72086" w14:textId="77777777" w:rsidR="00CF05E6" w:rsidRPr="00EC7F9C" w:rsidRDefault="00CF05E6" w:rsidP="001C17FD"/>
    <w:p w14:paraId="5E7E2EFA" w14:textId="77777777" w:rsidR="001C17FD" w:rsidRDefault="002F53E4">
      <w:r>
        <w:t>Лучший результат среди шахматисток до 17 лет (20</w:t>
      </w:r>
      <w:r w:rsidR="001C17FD">
        <w:t xml:space="preserve">10 </w:t>
      </w:r>
      <w:r>
        <w:t>г.р. и моложе)</w:t>
      </w:r>
    </w:p>
    <w:p w14:paraId="750FA085" w14:textId="77777777" w:rsidR="001C17FD" w:rsidRDefault="001C17FD" w:rsidP="001C17FD">
      <w:r>
        <w:t xml:space="preserve">1 место - умная колонка </w:t>
      </w:r>
      <w:r>
        <w:rPr>
          <w:lang w:val="en-US"/>
        </w:rPr>
        <w:t>VK</w:t>
      </w:r>
      <w:r w:rsidRPr="00EC7F9C">
        <w:t xml:space="preserve"> </w:t>
      </w:r>
      <w:r>
        <w:t>Маруся</w:t>
      </w:r>
    </w:p>
    <w:p w14:paraId="738E145C" w14:textId="77777777" w:rsidR="001C17FD" w:rsidRDefault="001C17FD" w:rsidP="001C17FD">
      <w:r>
        <w:t xml:space="preserve">2 место – футболка </w:t>
      </w:r>
    </w:p>
    <w:p w14:paraId="2CB00BFA" w14:textId="77777777" w:rsidR="001C17FD" w:rsidRPr="00EC7F9C" w:rsidRDefault="001C17FD" w:rsidP="001C17FD">
      <w:r>
        <w:t>3 место – шопер</w:t>
      </w:r>
    </w:p>
    <w:p w14:paraId="2468989D" w14:textId="77777777" w:rsidR="001C17FD" w:rsidRDefault="001C17FD"/>
    <w:p w14:paraId="263DCA20" w14:textId="7D34A5A2" w:rsidR="002F53E4" w:rsidRDefault="002F53E4">
      <w:r>
        <w:t>Лучший результат среди шахматистов 6</w:t>
      </w:r>
      <w:r w:rsidR="00E64B95">
        <w:t>0</w:t>
      </w:r>
      <w:r>
        <w:t xml:space="preserve"> лет </w:t>
      </w:r>
      <w:r w:rsidR="00E64B95">
        <w:t xml:space="preserve">(1966 г.р.) </w:t>
      </w:r>
      <w:r>
        <w:t>и старше</w:t>
      </w:r>
      <w:r w:rsidR="00E64B95">
        <w:t xml:space="preserve"> </w:t>
      </w:r>
    </w:p>
    <w:p w14:paraId="36F1298F" w14:textId="77777777" w:rsidR="001C17FD" w:rsidRDefault="001C17FD" w:rsidP="001C17FD">
      <w:r>
        <w:t xml:space="preserve">1 место - умная колонка </w:t>
      </w:r>
      <w:r>
        <w:rPr>
          <w:lang w:val="en-US"/>
        </w:rPr>
        <w:t>VK</w:t>
      </w:r>
      <w:r w:rsidRPr="00EC7F9C">
        <w:t xml:space="preserve"> </w:t>
      </w:r>
      <w:r>
        <w:t>Маруся</w:t>
      </w:r>
    </w:p>
    <w:p w14:paraId="5CD41C61" w14:textId="77777777" w:rsidR="001C17FD" w:rsidRDefault="001C17FD" w:rsidP="001C17FD">
      <w:r>
        <w:t xml:space="preserve">2 место – футболка </w:t>
      </w:r>
    </w:p>
    <w:p w14:paraId="50518F60" w14:textId="77777777" w:rsidR="001C17FD" w:rsidRPr="00EC7F9C" w:rsidRDefault="001C17FD" w:rsidP="001C17FD">
      <w:r>
        <w:t>3 место – шопер</w:t>
      </w:r>
    </w:p>
    <w:p w14:paraId="67049C68" w14:textId="77777777" w:rsidR="001C17FD" w:rsidRDefault="001C17FD"/>
    <w:p w14:paraId="10BB008E" w14:textId="114A47E3" w:rsidR="001C17FD" w:rsidRPr="002F53E4" w:rsidRDefault="001C17FD"/>
    <w:sectPr w:rsidR="001C17FD" w:rsidRPr="002F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47E5C"/>
    <w:rsid w:val="00160C25"/>
    <w:rsid w:val="001C17FD"/>
    <w:rsid w:val="002F53E4"/>
    <w:rsid w:val="00441BA8"/>
    <w:rsid w:val="006D514B"/>
    <w:rsid w:val="007706E9"/>
    <w:rsid w:val="007859B4"/>
    <w:rsid w:val="007E477F"/>
    <w:rsid w:val="008929FD"/>
    <w:rsid w:val="00955501"/>
    <w:rsid w:val="00977D40"/>
    <w:rsid w:val="00C66D7F"/>
    <w:rsid w:val="00CF05E6"/>
    <w:rsid w:val="00E64B95"/>
    <w:rsid w:val="00EC7F9C"/>
    <w:rsid w:val="00E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99DD"/>
  <w15:chartTrackingRefBased/>
  <w15:docId w15:val="{7496ED21-0D08-44A5-8748-435C6CE4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3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3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3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3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3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3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3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3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3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3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9</cp:revision>
  <dcterms:created xsi:type="dcterms:W3CDTF">2025-05-30T19:55:00Z</dcterms:created>
  <dcterms:modified xsi:type="dcterms:W3CDTF">2026-06-30T16:05:00Z</dcterms:modified>
</cp:coreProperties>
</file>